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7C" w:rsidRDefault="00B62E30">
      <w:pPr>
        <w:pStyle w:val="a0"/>
        <w:jc w:val="center"/>
      </w:pPr>
      <w:r>
        <w:rPr>
          <w:b/>
          <w:bCs/>
          <w:sz w:val="28"/>
          <w:szCs w:val="28"/>
        </w:rPr>
        <w:t>АДМИНИСТРАЦИЯ МУНИЦИПАЛЬНОГО ОБРАЗОВАНИЯ  «МЕЛЕКЕССКИЙ РАЙОН» УЛЬЯНОВСКОЙ ОБЛАСТИ</w:t>
      </w:r>
    </w:p>
    <w:p w:rsidR="00327E7C" w:rsidRDefault="00B62E30">
      <w:pPr>
        <w:pStyle w:val="a0"/>
        <w:jc w:val="center"/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327E7C" w:rsidRPr="00B731F0" w:rsidRDefault="00B731F0">
      <w:pPr>
        <w:pStyle w:val="a0"/>
        <w:ind w:hanging="15"/>
        <w:jc w:val="center"/>
        <w:rPr>
          <w:sz w:val="28"/>
          <w:szCs w:val="28"/>
        </w:rPr>
      </w:pPr>
      <w:r w:rsidRPr="00B731F0">
        <w:rPr>
          <w:bCs/>
          <w:sz w:val="28"/>
          <w:szCs w:val="28"/>
        </w:rPr>
        <w:t>25.05.</w:t>
      </w:r>
      <w:r w:rsidR="00B62E30" w:rsidRPr="00B731F0">
        <w:rPr>
          <w:sz w:val="28"/>
          <w:szCs w:val="28"/>
        </w:rPr>
        <w:t xml:space="preserve"> 2015 г.</w:t>
      </w:r>
      <w:r w:rsidR="00B62E30" w:rsidRPr="00B731F0">
        <w:rPr>
          <w:sz w:val="28"/>
          <w:szCs w:val="28"/>
        </w:rPr>
        <w:tab/>
      </w:r>
      <w:r w:rsidR="00B62E30" w:rsidRPr="00B731F0">
        <w:rPr>
          <w:bCs/>
          <w:sz w:val="28"/>
          <w:szCs w:val="28"/>
        </w:rPr>
        <w:tab/>
      </w:r>
      <w:r w:rsidR="00B62E30" w:rsidRPr="00B731F0">
        <w:rPr>
          <w:bCs/>
          <w:sz w:val="28"/>
          <w:szCs w:val="28"/>
        </w:rPr>
        <w:tab/>
      </w:r>
      <w:r w:rsidR="00B62E30" w:rsidRPr="00B731F0">
        <w:rPr>
          <w:bCs/>
          <w:sz w:val="28"/>
          <w:szCs w:val="28"/>
        </w:rPr>
        <w:tab/>
      </w:r>
      <w:r w:rsidR="00B62E30" w:rsidRPr="00B731F0">
        <w:rPr>
          <w:bCs/>
          <w:sz w:val="28"/>
          <w:szCs w:val="28"/>
        </w:rPr>
        <w:tab/>
      </w:r>
      <w:r w:rsidR="00B62E30" w:rsidRPr="00B731F0">
        <w:rPr>
          <w:bCs/>
          <w:sz w:val="28"/>
          <w:szCs w:val="28"/>
        </w:rPr>
        <w:tab/>
      </w:r>
      <w:r w:rsidRPr="00B731F0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   </w:t>
      </w:r>
      <w:r w:rsidRPr="00B731F0">
        <w:rPr>
          <w:bCs/>
          <w:sz w:val="28"/>
          <w:szCs w:val="28"/>
        </w:rPr>
        <w:t xml:space="preserve"> </w:t>
      </w:r>
      <w:r w:rsidR="00B62E30" w:rsidRPr="00B731F0">
        <w:rPr>
          <w:bCs/>
          <w:sz w:val="28"/>
          <w:szCs w:val="28"/>
        </w:rPr>
        <w:t xml:space="preserve">№ </w:t>
      </w:r>
      <w:r w:rsidRPr="00B731F0">
        <w:rPr>
          <w:bCs/>
          <w:sz w:val="28"/>
          <w:szCs w:val="28"/>
        </w:rPr>
        <w:t>342</w:t>
      </w:r>
    </w:p>
    <w:p w:rsidR="00327E7C" w:rsidRDefault="00327E7C">
      <w:pPr>
        <w:pStyle w:val="a0"/>
        <w:ind w:hanging="15"/>
        <w:jc w:val="center"/>
      </w:pPr>
    </w:p>
    <w:p w:rsidR="003B14E1" w:rsidRPr="00B731F0" w:rsidRDefault="00B62E30">
      <w:pPr>
        <w:pStyle w:val="a0"/>
        <w:ind w:hanging="15"/>
        <w:jc w:val="center"/>
        <w:rPr>
          <w:sz w:val="28"/>
          <w:szCs w:val="28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     </w:t>
      </w:r>
      <w:r>
        <w:rPr>
          <w:b/>
          <w:bCs/>
          <w:sz w:val="24"/>
        </w:rPr>
        <w:tab/>
        <w:t xml:space="preserve">     </w:t>
      </w:r>
      <w:r>
        <w:rPr>
          <w:b/>
          <w:bCs/>
        </w:rPr>
        <w:t xml:space="preserve"> </w:t>
      </w:r>
      <w:proofErr w:type="spellStart"/>
      <w:proofErr w:type="gramStart"/>
      <w:r w:rsidRPr="00B731F0">
        <w:rPr>
          <w:sz w:val="28"/>
          <w:szCs w:val="28"/>
        </w:rPr>
        <w:t>Экз</w:t>
      </w:r>
      <w:proofErr w:type="spellEnd"/>
      <w:proofErr w:type="gramEnd"/>
      <w:r w:rsidRPr="00B731F0">
        <w:rPr>
          <w:sz w:val="28"/>
          <w:szCs w:val="28"/>
        </w:rPr>
        <w:t xml:space="preserve"> №__</w:t>
      </w:r>
      <w:r w:rsidR="00320853" w:rsidRPr="00B731F0">
        <w:rPr>
          <w:sz w:val="28"/>
          <w:szCs w:val="28"/>
        </w:rPr>
        <w:t>_</w:t>
      </w:r>
      <w:r w:rsidRPr="00B731F0">
        <w:rPr>
          <w:sz w:val="28"/>
          <w:szCs w:val="28"/>
        </w:rPr>
        <w:t>__</w:t>
      </w:r>
    </w:p>
    <w:p w:rsidR="00327E7C" w:rsidRPr="00B731F0" w:rsidRDefault="00B62E30">
      <w:pPr>
        <w:pStyle w:val="a0"/>
        <w:ind w:hanging="15"/>
        <w:jc w:val="center"/>
        <w:rPr>
          <w:sz w:val="28"/>
          <w:szCs w:val="28"/>
        </w:rPr>
      </w:pPr>
      <w:r w:rsidRPr="00B731F0">
        <w:rPr>
          <w:sz w:val="28"/>
          <w:szCs w:val="28"/>
        </w:rPr>
        <w:t>г. Димитровград</w:t>
      </w:r>
    </w:p>
    <w:p w:rsidR="00327E7C" w:rsidRPr="00695FDE" w:rsidRDefault="00B62E30" w:rsidP="003B14E1">
      <w:pPr>
        <w:pStyle w:val="a0"/>
        <w:jc w:val="center"/>
      </w:pPr>
      <w:r>
        <w:rPr>
          <w:sz w:val="24"/>
        </w:rPr>
        <w:t xml:space="preserve">                </w:t>
      </w:r>
      <w:r>
        <w:rPr>
          <w:b/>
          <w:bCs/>
          <w:sz w:val="28"/>
        </w:rPr>
        <w:t xml:space="preserve"> О создании рабочей </w:t>
      </w:r>
      <w:r>
        <w:rPr>
          <w:b/>
          <w:bCs/>
          <w:sz w:val="28"/>
        </w:rPr>
        <w:t xml:space="preserve">группы по анализу существующих условий предоставления транспортных услуг населению легковым такси и выработке предложений по вопросам создания условий для предоставления транспортных услуг населению легковым такси </w:t>
      </w:r>
      <w:proofErr w:type="gramStart"/>
      <w:r>
        <w:rPr>
          <w:b/>
          <w:bCs/>
          <w:sz w:val="28"/>
        </w:rPr>
        <w:t>при</w:t>
      </w:r>
      <w:proofErr w:type="gramEnd"/>
      <w:r>
        <w:rPr>
          <w:b/>
          <w:bCs/>
          <w:sz w:val="28"/>
        </w:rPr>
        <w:t xml:space="preserve"> администрации муниципального образован</w:t>
      </w:r>
      <w:r>
        <w:rPr>
          <w:b/>
          <w:bCs/>
          <w:sz w:val="28"/>
        </w:rPr>
        <w:t>ия  «Мелекесский район» Ульяновской области</w:t>
      </w:r>
    </w:p>
    <w:p w:rsidR="00327E7C" w:rsidRPr="00695FDE" w:rsidRDefault="0065607D">
      <w:pPr>
        <w:pStyle w:val="a5"/>
        <w:ind w:hanging="15"/>
        <w:jc w:val="both"/>
        <w:rPr>
          <w:lang w:val="ru-RU"/>
        </w:rPr>
      </w:pP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proofErr w:type="gramStart"/>
      <w:r w:rsidR="00B62E30">
        <w:rPr>
          <w:lang w:val="ru-RU"/>
        </w:rPr>
        <w:t>Во</w:t>
      </w:r>
      <w:proofErr w:type="gramEnd"/>
      <w:r w:rsidR="00B62E30">
        <w:rPr>
          <w:lang w:val="ru-RU"/>
        </w:rPr>
        <w:t xml:space="preserve">  исполнении поручения Губернатора- Председателя Правительства Ульяновской области от 31.03.2014 № 212-ПЧ на территории муниципального образования «Мелекесский район» Ульяновской области.  </w:t>
      </w:r>
    </w:p>
    <w:p w:rsidR="00327E7C" w:rsidRPr="00695FDE" w:rsidRDefault="00B62E30">
      <w:pPr>
        <w:pStyle w:val="a5"/>
        <w:ind w:hanging="15"/>
        <w:jc w:val="both"/>
        <w:rPr>
          <w:lang w:val="ru-RU"/>
        </w:rPr>
      </w:pPr>
      <w:r>
        <w:rPr>
          <w:lang w:val="ru-RU"/>
        </w:rPr>
        <w:t xml:space="preserve">           ПО</w:t>
      </w:r>
      <w:r>
        <w:rPr>
          <w:lang w:val="ru-RU"/>
        </w:rPr>
        <w:t>СТАНОВЛЯЮ:</w:t>
      </w:r>
    </w:p>
    <w:p w:rsidR="00327E7C" w:rsidRPr="00695FDE" w:rsidRDefault="00B62E30">
      <w:pPr>
        <w:pStyle w:val="a5"/>
        <w:ind w:hanging="15"/>
        <w:jc w:val="both"/>
        <w:rPr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lang w:val="ru-RU"/>
        </w:rPr>
        <w:t>1. Создать рабочую группу по анализу существующих условий предоставления транспортных услуг населению легковым такси и выработке предложений по вопросам создания условий для предоставления транспортных услуг населению легковым такси при админи</w:t>
      </w:r>
      <w:r>
        <w:rPr>
          <w:lang w:val="ru-RU"/>
        </w:rPr>
        <w:t xml:space="preserve">страции муниципального образования «Мелекесский район» Ульяновской области. </w:t>
      </w:r>
    </w:p>
    <w:p w:rsidR="00327E7C" w:rsidRDefault="00B62E30">
      <w:pPr>
        <w:pStyle w:val="a5"/>
        <w:jc w:val="both"/>
      </w:pPr>
      <w:r w:rsidRPr="00695FDE">
        <w:rPr>
          <w:lang w:val="ru-RU"/>
        </w:rPr>
        <w:t xml:space="preserve">      </w:t>
      </w:r>
      <w:r w:rsidRPr="003B14E1">
        <w:rPr>
          <w:lang w:val="ru-RU"/>
        </w:rPr>
        <w:t xml:space="preserve">2.  </w:t>
      </w:r>
      <w:r>
        <w:rPr>
          <w:lang w:val="ru-RU"/>
        </w:rPr>
        <w:t xml:space="preserve">Утвердить Положение о Рабочей группе по анализу существующих условий предоставления транспортных услуг населению легковым такси и выработке предложений по вопросам </w:t>
      </w:r>
      <w:r>
        <w:rPr>
          <w:lang w:val="ru-RU"/>
        </w:rPr>
        <w:t>создания условий для предоставления транспортных услуг населению легковым такси при администрации муниципального образования «Мелекесский район» Ульяновской области согласно приложению № 1</w:t>
      </w:r>
    </w:p>
    <w:p w:rsidR="00327E7C" w:rsidRDefault="00B62E30">
      <w:pPr>
        <w:pStyle w:val="a5"/>
        <w:jc w:val="both"/>
      </w:pPr>
      <w:r>
        <w:rPr>
          <w:lang w:val="ru-RU"/>
        </w:rPr>
        <w:t xml:space="preserve">        3.   Утвердить состав Рабочей группе по анализу существующи</w:t>
      </w:r>
      <w:r>
        <w:rPr>
          <w:lang w:val="ru-RU"/>
        </w:rPr>
        <w:t xml:space="preserve">х условий предоставления транспортных услуг населению легковым такси и выработке предложений по вопросам создания условий для предоставления транспортных услуг населению легковым такси при администрации муниципального образования </w:t>
      </w:r>
      <w:bookmarkStart w:id="0" w:name="__DdeLink__154_1632272408"/>
      <w:r>
        <w:rPr>
          <w:lang w:val="ru-RU"/>
        </w:rPr>
        <w:t>«Мелекесский район» Ульяно</w:t>
      </w:r>
      <w:r>
        <w:rPr>
          <w:lang w:val="ru-RU"/>
        </w:rPr>
        <w:t>вской области</w:t>
      </w:r>
      <w:bookmarkEnd w:id="0"/>
      <w:r>
        <w:rPr>
          <w:lang w:val="ru-RU"/>
        </w:rPr>
        <w:t xml:space="preserve"> согласно приложению № 2</w:t>
      </w:r>
    </w:p>
    <w:p w:rsidR="00327E7C" w:rsidRPr="00695FDE" w:rsidRDefault="00B62E30">
      <w:pPr>
        <w:pStyle w:val="a5"/>
        <w:jc w:val="both"/>
        <w:rPr>
          <w:lang w:val="ru-RU"/>
        </w:rPr>
      </w:pPr>
      <w:r>
        <w:rPr>
          <w:lang w:val="ru-RU"/>
        </w:rPr>
        <w:lastRenderedPageBreak/>
        <w:t xml:space="preserve">        4.   Настоящее постановление вступает в силу с момента его официального опубликования и подлежит размещению на официальном сайте муниципального образования «Мелекесский район» Ульяновской области в сети Интерне</w:t>
      </w:r>
      <w:r>
        <w:rPr>
          <w:lang w:val="ru-RU"/>
        </w:rPr>
        <w:t>т.</w:t>
      </w:r>
    </w:p>
    <w:p w:rsidR="00327E7C" w:rsidRPr="00695FDE" w:rsidRDefault="00B62E30">
      <w:pPr>
        <w:pStyle w:val="a5"/>
        <w:ind w:left="15" w:hanging="15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 xml:space="preserve">3.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настоящего постановления возложить на             начальника управления топливно-энергетических ресурсов, жилищного коммунального хозяйства, строительства и дорожной деятельности администрации муниципального образования «Мелекесс</w:t>
      </w:r>
      <w:r>
        <w:rPr>
          <w:lang w:val="ru-RU"/>
        </w:rPr>
        <w:t xml:space="preserve">кий район» Ульяновской области С.Э. </w:t>
      </w:r>
      <w:proofErr w:type="spellStart"/>
      <w:r>
        <w:rPr>
          <w:lang w:val="ru-RU"/>
        </w:rPr>
        <w:t>Гилметдинова</w:t>
      </w:r>
      <w:proofErr w:type="spellEnd"/>
      <w:r>
        <w:rPr>
          <w:lang w:val="ru-RU"/>
        </w:rPr>
        <w:t xml:space="preserve">. </w:t>
      </w:r>
    </w:p>
    <w:p w:rsidR="00327E7C" w:rsidRDefault="00327E7C">
      <w:pPr>
        <w:pStyle w:val="a0"/>
        <w:jc w:val="both"/>
      </w:pPr>
    </w:p>
    <w:p w:rsidR="00327E7C" w:rsidRDefault="00B62E30">
      <w:pPr>
        <w:pStyle w:val="a0"/>
        <w:jc w:val="both"/>
      </w:pPr>
      <w:r>
        <w:rPr>
          <w:sz w:val="28"/>
        </w:rPr>
        <w:t>И.о. Главы администрации                                                            С.В. Тойгильдин</w:t>
      </w:r>
    </w:p>
    <w:p w:rsidR="00327E7C" w:rsidRPr="00695FDE" w:rsidRDefault="00327E7C">
      <w:pPr>
        <w:pStyle w:val="a5"/>
        <w:ind w:left="-15"/>
        <w:jc w:val="both"/>
        <w:rPr>
          <w:lang w:val="ru-RU"/>
        </w:rPr>
      </w:pPr>
    </w:p>
    <w:p w:rsidR="00327E7C" w:rsidRPr="00695FDE" w:rsidRDefault="00327E7C">
      <w:pPr>
        <w:pStyle w:val="a5"/>
        <w:ind w:left="-15"/>
        <w:jc w:val="both"/>
        <w:rPr>
          <w:lang w:val="ru-RU"/>
        </w:rPr>
      </w:pPr>
    </w:p>
    <w:p w:rsidR="00327E7C" w:rsidRPr="00695FDE" w:rsidRDefault="00327E7C">
      <w:pPr>
        <w:pStyle w:val="a5"/>
        <w:ind w:left="-15"/>
        <w:jc w:val="both"/>
        <w:rPr>
          <w:lang w:val="ru-RU"/>
        </w:rPr>
      </w:pPr>
    </w:p>
    <w:p w:rsidR="00327E7C" w:rsidRPr="00695FDE" w:rsidRDefault="00327E7C">
      <w:pPr>
        <w:pStyle w:val="a5"/>
        <w:ind w:left="-15"/>
        <w:jc w:val="both"/>
        <w:rPr>
          <w:lang w:val="ru-RU"/>
        </w:rPr>
      </w:pPr>
    </w:p>
    <w:p w:rsidR="00327E7C" w:rsidRPr="00695FDE" w:rsidRDefault="00327E7C">
      <w:pPr>
        <w:pStyle w:val="a5"/>
        <w:ind w:left="-15"/>
        <w:jc w:val="both"/>
        <w:rPr>
          <w:lang w:val="ru-RU"/>
        </w:rPr>
      </w:pPr>
    </w:p>
    <w:p w:rsidR="00327E7C" w:rsidRPr="00695FDE" w:rsidRDefault="00327E7C">
      <w:pPr>
        <w:pStyle w:val="a5"/>
        <w:ind w:left="-15"/>
        <w:jc w:val="both"/>
        <w:rPr>
          <w:lang w:val="ru-RU"/>
        </w:rPr>
      </w:pPr>
    </w:p>
    <w:p w:rsidR="00327E7C" w:rsidRPr="00695FDE" w:rsidRDefault="00327E7C">
      <w:pPr>
        <w:pStyle w:val="a5"/>
        <w:ind w:left="-15"/>
        <w:jc w:val="both"/>
        <w:rPr>
          <w:lang w:val="ru-RU"/>
        </w:rPr>
      </w:pPr>
    </w:p>
    <w:p w:rsidR="00327E7C" w:rsidRPr="00695FDE" w:rsidRDefault="00327E7C">
      <w:pPr>
        <w:pStyle w:val="a5"/>
        <w:ind w:left="-15"/>
        <w:jc w:val="both"/>
        <w:rPr>
          <w:lang w:val="ru-RU"/>
        </w:rPr>
      </w:pPr>
    </w:p>
    <w:p w:rsidR="00327E7C" w:rsidRPr="00695FDE" w:rsidRDefault="00327E7C">
      <w:pPr>
        <w:pStyle w:val="a5"/>
        <w:ind w:left="-15"/>
        <w:jc w:val="both"/>
        <w:rPr>
          <w:lang w:val="ru-RU"/>
        </w:rPr>
      </w:pPr>
    </w:p>
    <w:p w:rsidR="00327E7C" w:rsidRPr="00695FDE" w:rsidRDefault="00327E7C">
      <w:pPr>
        <w:pStyle w:val="a5"/>
        <w:ind w:left="-15"/>
        <w:jc w:val="both"/>
        <w:rPr>
          <w:lang w:val="ru-RU"/>
        </w:rPr>
      </w:pPr>
    </w:p>
    <w:p w:rsidR="00327E7C" w:rsidRPr="00695FDE" w:rsidRDefault="00327E7C">
      <w:pPr>
        <w:pStyle w:val="a5"/>
        <w:ind w:left="-15"/>
        <w:jc w:val="both"/>
        <w:rPr>
          <w:lang w:val="ru-RU"/>
        </w:rPr>
      </w:pPr>
    </w:p>
    <w:p w:rsidR="00327E7C" w:rsidRPr="00695FDE" w:rsidRDefault="00327E7C">
      <w:pPr>
        <w:pStyle w:val="a5"/>
        <w:ind w:left="-15"/>
        <w:jc w:val="both"/>
        <w:rPr>
          <w:lang w:val="ru-RU"/>
        </w:rPr>
      </w:pPr>
    </w:p>
    <w:p w:rsidR="00327E7C" w:rsidRPr="00695FDE" w:rsidRDefault="00327E7C">
      <w:pPr>
        <w:pStyle w:val="a5"/>
        <w:ind w:left="-15"/>
        <w:jc w:val="both"/>
        <w:rPr>
          <w:lang w:val="ru-RU"/>
        </w:rPr>
      </w:pPr>
    </w:p>
    <w:p w:rsidR="00327E7C" w:rsidRPr="00695FDE" w:rsidRDefault="00327E7C">
      <w:pPr>
        <w:pStyle w:val="a5"/>
        <w:ind w:left="-15"/>
        <w:jc w:val="both"/>
        <w:rPr>
          <w:lang w:val="ru-RU"/>
        </w:rPr>
      </w:pPr>
    </w:p>
    <w:p w:rsidR="00327E7C" w:rsidRPr="00695FDE" w:rsidRDefault="00327E7C">
      <w:pPr>
        <w:pStyle w:val="a5"/>
        <w:ind w:left="-15"/>
        <w:jc w:val="both"/>
        <w:rPr>
          <w:lang w:val="ru-RU"/>
        </w:rPr>
      </w:pPr>
    </w:p>
    <w:p w:rsidR="00327E7C" w:rsidRPr="00695FDE" w:rsidRDefault="00327E7C">
      <w:pPr>
        <w:pStyle w:val="a5"/>
        <w:ind w:left="-15"/>
        <w:jc w:val="both"/>
        <w:rPr>
          <w:lang w:val="ru-RU"/>
        </w:rPr>
      </w:pPr>
    </w:p>
    <w:p w:rsidR="00327E7C" w:rsidRPr="00695FDE" w:rsidRDefault="00327E7C">
      <w:pPr>
        <w:pStyle w:val="a5"/>
        <w:ind w:left="-15"/>
        <w:jc w:val="both"/>
        <w:rPr>
          <w:lang w:val="ru-RU"/>
        </w:rPr>
      </w:pPr>
    </w:p>
    <w:p w:rsidR="009F1F17" w:rsidRDefault="009F1F17" w:rsidP="009F1F17">
      <w:pPr>
        <w:pStyle w:val="a5"/>
        <w:spacing w:after="0" w:line="240" w:lineRule="auto"/>
        <w:ind w:left="-17"/>
        <w:jc w:val="right"/>
        <w:rPr>
          <w:lang w:val="ru-RU"/>
        </w:rPr>
      </w:pPr>
    </w:p>
    <w:p w:rsidR="00B62E30" w:rsidRDefault="00B62E30" w:rsidP="009F1F17">
      <w:pPr>
        <w:pStyle w:val="a5"/>
        <w:spacing w:after="0" w:line="240" w:lineRule="auto"/>
        <w:ind w:left="-17"/>
        <w:jc w:val="right"/>
        <w:rPr>
          <w:b/>
          <w:bCs/>
          <w:szCs w:val="28"/>
          <w:lang w:val="ru-RU"/>
        </w:rPr>
      </w:pPr>
    </w:p>
    <w:p w:rsidR="00B62E30" w:rsidRDefault="00B62E30" w:rsidP="009F1F17">
      <w:pPr>
        <w:pStyle w:val="a5"/>
        <w:spacing w:after="0" w:line="240" w:lineRule="auto"/>
        <w:ind w:left="-17"/>
        <w:jc w:val="right"/>
        <w:rPr>
          <w:b/>
          <w:bCs/>
          <w:szCs w:val="28"/>
          <w:lang w:val="ru-RU"/>
        </w:rPr>
      </w:pPr>
    </w:p>
    <w:p w:rsidR="00B62E30" w:rsidRDefault="00B62E30" w:rsidP="009F1F17">
      <w:pPr>
        <w:pStyle w:val="a5"/>
        <w:spacing w:after="0" w:line="240" w:lineRule="auto"/>
        <w:ind w:left="-17"/>
        <w:jc w:val="right"/>
        <w:rPr>
          <w:b/>
          <w:bCs/>
          <w:szCs w:val="28"/>
          <w:lang w:val="ru-RU"/>
        </w:rPr>
      </w:pPr>
    </w:p>
    <w:p w:rsidR="00B62E30" w:rsidRDefault="00B62E30" w:rsidP="009F1F17">
      <w:pPr>
        <w:pStyle w:val="a5"/>
        <w:spacing w:after="0" w:line="240" w:lineRule="auto"/>
        <w:ind w:left="-17"/>
        <w:jc w:val="right"/>
        <w:rPr>
          <w:b/>
          <w:bCs/>
          <w:szCs w:val="28"/>
          <w:lang w:val="ru-RU"/>
        </w:rPr>
      </w:pPr>
    </w:p>
    <w:p w:rsidR="00327E7C" w:rsidRPr="00695FDE" w:rsidRDefault="00B62E30" w:rsidP="009F1F17">
      <w:pPr>
        <w:pStyle w:val="a5"/>
        <w:spacing w:after="0" w:line="240" w:lineRule="auto"/>
        <w:ind w:left="-17"/>
        <w:jc w:val="right"/>
        <w:rPr>
          <w:lang w:val="ru-RU"/>
        </w:rPr>
      </w:pPr>
      <w:r>
        <w:rPr>
          <w:b/>
          <w:bCs/>
          <w:szCs w:val="28"/>
          <w:lang w:val="ru-RU"/>
        </w:rPr>
        <w:lastRenderedPageBreak/>
        <w:t>ПРИЛОЖЕНИЕ № 2</w:t>
      </w:r>
    </w:p>
    <w:p w:rsidR="00327E7C" w:rsidRPr="00695FDE" w:rsidRDefault="00B62E30" w:rsidP="009F1F17">
      <w:pPr>
        <w:pStyle w:val="a5"/>
        <w:spacing w:after="0" w:line="240" w:lineRule="auto"/>
        <w:ind w:left="-17"/>
        <w:jc w:val="right"/>
        <w:rPr>
          <w:lang w:val="ru-RU"/>
        </w:rPr>
      </w:pPr>
      <w:r>
        <w:rPr>
          <w:b/>
          <w:bCs/>
          <w:szCs w:val="28"/>
          <w:lang w:val="ru-RU"/>
        </w:rPr>
        <w:t>к постановлению администрации</w:t>
      </w:r>
    </w:p>
    <w:p w:rsidR="00327E7C" w:rsidRPr="00695FDE" w:rsidRDefault="00B62E30" w:rsidP="009F1F17">
      <w:pPr>
        <w:pStyle w:val="a5"/>
        <w:spacing w:after="0" w:line="240" w:lineRule="auto"/>
        <w:ind w:left="-17"/>
        <w:jc w:val="right"/>
        <w:rPr>
          <w:lang w:val="ru-RU"/>
        </w:rPr>
      </w:pPr>
      <w:r>
        <w:rPr>
          <w:b/>
          <w:bCs/>
          <w:szCs w:val="28"/>
          <w:lang w:val="ru-RU"/>
        </w:rPr>
        <w:t>муниципального образования</w:t>
      </w:r>
    </w:p>
    <w:p w:rsidR="00327E7C" w:rsidRPr="00695FDE" w:rsidRDefault="00B62E30" w:rsidP="009F1F17">
      <w:pPr>
        <w:pStyle w:val="a5"/>
        <w:spacing w:after="0" w:line="240" w:lineRule="auto"/>
        <w:ind w:left="-17"/>
        <w:jc w:val="right"/>
        <w:rPr>
          <w:lang w:val="ru-RU"/>
        </w:rPr>
      </w:pPr>
      <w:r>
        <w:rPr>
          <w:b/>
          <w:bCs/>
          <w:szCs w:val="28"/>
          <w:lang w:val="ru-RU"/>
        </w:rPr>
        <w:t>«Мелекесский район»</w:t>
      </w:r>
    </w:p>
    <w:p w:rsidR="00327E7C" w:rsidRPr="00695FDE" w:rsidRDefault="00B62E30" w:rsidP="009F1F17">
      <w:pPr>
        <w:pStyle w:val="a5"/>
        <w:spacing w:after="0" w:line="240" w:lineRule="auto"/>
        <w:ind w:left="-17"/>
        <w:jc w:val="right"/>
        <w:rPr>
          <w:lang w:val="ru-RU"/>
        </w:rPr>
      </w:pPr>
      <w:r>
        <w:rPr>
          <w:b/>
          <w:bCs/>
          <w:szCs w:val="28"/>
          <w:lang w:val="ru-RU"/>
        </w:rPr>
        <w:t>Ульяновской области</w:t>
      </w:r>
    </w:p>
    <w:p w:rsidR="00327E7C" w:rsidRPr="00695FDE" w:rsidRDefault="00B62E30" w:rsidP="009F1F17">
      <w:pPr>
        <w:pStyle w:val="a5"/>
        <w:spacing w:after="0" w:line="240" w:lineRule="auto"/>
        <w:ind w:left="-17"/>
        <w:jc w:val="right"/>
        <w:rPr>
          <w:lang w:val="ru-RU"/>
        </w:rPr>
      </w:pPr>
      <w:bookmarkStart w:id="1" w:name="__DdeLink__138_1592083031"/>
      <w:bookmarkEnd w:id="1"/>
      <w:proofErr w:type="spellStart"/>
      <w:r>
        <w:rPr>
          <w:b/>
          <w:bCs/>
          <w:szCs w:val="28"/>
          <w:lang w:val="ru-RU"/>
        </w:rPr>
        <w:t>от____________№</w:t>
      </w:r>
      <w:proofErr w:type="spellEnd"/>
      <w:r>
        <w:rPr>
          <w:b/>
          <w:bCs/>
          <w:szCs w:val="28"/>
          <w:lang w:val="ru-RU"/>
        </w:rPr>
        <w:t>_________</w:t>
      </w:r>
    </w:p>
    <w:p w:rsidR="00327E7C" w:rsidRPr="00695FDE" w:rsidRDefault="00327E7C" w:rsidP="00331D04">
      <w:pPr>
        <w:pStyle w:val="a5"/>
        <w:spacing w:after="0" w:line="240" w:lineRule="auto"/>
        <w:ind w:left="-17"/>
        <w:jc w:val="right"/>
        <w:rPr>
          <w:lang w:val="ru-RU"/>
        </w:rPr>
      </w:pPr>
    </w:p>
    <w:p w:rsidR="00327E7C" w:rsidRPr="00695FDE" w:rsidRDefault="00B62E30" w:rsidP="00331D04">
      <w:pPr>
        <w:pStyle w:val="a5"/>
        <w:spacing w:after="0" w:line="240" w:lineRule="auto"/>
        <w:ind w:left="-17"/>
        <w:jc w:val="center"/>
        <w:rPr>
          <w:lang w:val="ru-RU"/>
        </w:rPr>
      </w:pPr>
      <w:r>
        <w:rPr>
          <w:b/>
          <w:bCs/>
          <w:szCs w:val="28"/>
          <w:lang w:val="ru-RU"/>
        </w:rPr>
        <w:t>Состав</w:t>
      </w:r>
    </w:p>
    <w:p w:rsidR="00327E7C" w:rsidRPr="00695FDE" w:rsidRDefault="00B62E30" w:rsidP="00331D04">
      <w:pPr>
        <w:pStyle w:val="a5"/>
        <w:spacing w:after="0" w:line="240" w:lineRule="auto"/>
        <w:ind w:left="-17"/>
        <w:jc w:val="center"/>
        <w:rPr>
          <w:lang w:val="ru-RU"/>
        </w:rPr>
      </w:pPr>
      <w:r>
        <w:rPr>
          <w:b/>
          <w:bCs/>
          <w:szCs w:val="28"/>
          <w:lang w:val="ru-RU"/>
        </w:rPr>
        <w:t>Рабочей группы по анализу существующих условий представления транспортных услуг населению легковым такси и выработке предложений по вопросам создания условий для предоставления транспортных услуг населению легковым такси пр</w:t>
      </w:r>
      <w:r>
        <w:rPr>
          <w:b/>
          <w:bCs/>
          <w:szCs w:val="28"/>
          <w:lang w:val="ru-RU"/>
        </w:rPr>
        <w:t>и администрации муниципального образования «Мелекесский район» Ульяновской области</w:t>
      </w:r>
    </w:p>
    <w:p w:rsidR="00327E7C" w:rsidRPr="00695FDE" w:rsidRDefault="00327E7C" w:rsidP="00331D04">
      <w:pPr>
        <w:pStyle w:val="a5"/>
        <w:spacing w:after="0" w:line="240" w:lineRule="auto"/>
        <w:ind w:left="-17"/>
        <w:jc w:val="center"/>
        <w:rPr>
          <w:lang w:val="ru-RU"/>
        </w:rPr>
      </w:pPr>
    </w:p>
    <w:p w:rsidR="00327E7C" w:rsidRPr="00695FDE" w:rsidRDefault="00B62E30">
      <w:pPr>
        <w:pStyle w:val="a5"/>
        <w:ind w:left="-15"/>
        <w:rPr>
          <w:lang w:val="ru-RU"/>
        </w:rPr>
      </w:pPr>
      <w:r>
        <w:rPr>
          <w:szCs w:val="28"/>
          <w:lang w:val="ru-RU"/>
        </w:rPr>
        <w:t>Председатель рабочей группы:</w:t>
      </w:r>
    </w:p>
    <w:p w:rsidR="00327E7C" w:rsidRPr="00695FDE" w:rsidRDefault="00B62E30">
      <w:pPr>
        <w:pStyle w:val="a5"/>
        <w:ind w:left="-15"/>
        <w:rPr>
          <w:lang w:val="ru-RU"/>
        </w:rPr>
      </w:pPr>
      <w:proofErr w:type="spellStart"/>
      <w:r>
        <w:rPr>
          <w:b/>
          <w:bCs/>
          <w:szCs w:val="28"/>
          <w:lang w:val="ru-RU"/>
        </w:rPr>
        <w:t>Гилметдинов</w:t>
      </w:r>
      <w:proofErr w:type="spellEnd"/>
      <w:r>
        <w:rPr>
          <w:b/>
          <w:bCs/>
          <w:szCs w:val="28"/>
          <w:lang w:val="ru-RU"/>
        </w:rPr>
        <w:t xml:space="preserve"> С.Э.</w:t>
      </w:r>
      <w:r>
        <w:rPr>
          <w:szCs w:val="28"/>
          <w:lang w:val="ru-RU"/>
        </w:rPr>
        <w:t xml:space="preserve"> - Начальник Управления ТЭР</w:t>
      </w:r>
      <w:proofErr w:type="gramStart"/>
      <w:r>
        <w:rPr>
          <w:szCs w:val="28"/>
          <w:lang w:val="ru-RU"/>
        </w:rPr>
        <w:t>,Ж</w:t>
      </w:r>
      <w:proofErr w:type="gramEnd"/>
      <w:r>
        <w:rPr>
          <w:szCs w:val="28"/>
          <w:lang w:val="ru-RU"/>
        </w:rPr>
        <w:t>КХ,С и ДД</w:t>
      </w:r>
    </w:p>
    <w:p w:rsidR="00327E7C" w:rsidRPr="00695FDE" w:rsidRDefault="00327E7C">
      <w:pPr>
        <w:pStyle w:val="a5"/>
        <w:ind w:left="-15"/>
        <w:rPr>
          <w:lang w:val="ru-RU"/>
        </w:rPr>
      </w:pPr>
    </w:p>
    <w:p w:rsidR="00327E7C" w:rsidRPr="00695FDE" w:rsidRDefault="00B62E30">
      <w:pPr>
        <w:pStyle w:val="a5"/>
        <w:ind w:left="-15"/>
        <w:rPr>
          <w:lang w:val="ru-RU"/>
        </w:rPr>
      </w:pPr>
      <w:r>
        <w:rPr>
          <w:szCs w:val="28"/>
          <w:lang w:val="ru-RU"/>
        </w:rPr>
        <w:t>Заместитель председателя рабочей группы:</w:t>
      </w:r>
    </w:p>
    <w:p w:rsidR="00327E7C" w:rsidRPr="00695FDE" w:rsidRDefault="00B62E30">
      <w:pPr>
        <w:pStyle w:val="a5"/>
        <w:ind w:left="-15"/>
        <w:rPr>
          <w:lang w:val="ru-RU"/>
        </w:rPr>
      </w:pPr>
      <w:r>
        <w:rPr>
          <w:b/>
          <w:bCs/>
          <w:szCs w:val="28"/>
          <w:lang w:val="ru-RU"/>
        </w:rPr>
        <w:t>Тихонов А.Б.</w:t>
      </w:r>
      <w:r>
        <w:rPr>
          <w:szCs w:val="28"/>
          <w:lang w:val="ru-RU"/>
        </w:rPr>
        <w:t xml:space="preserve"> - Консультант по взаимодействию с </w:t>
      </w:r>
      <w:proofErr w:type="spellStart"/>
      <w:r>
        <w:rPr>
          <w:szCs w:val="28"/>
          <w:lang w:val="ru-RU"/>
        </w:rPr>
        <w:t>правоохраниетльными</w:t>
      </w:r>
      <w:proofErr w:type="spellEnd"/>
      <w:r>
        <w:rPr>
          <w:szCs w:val="28"/>
          <w:lang w:val="ru-RU"/>
        </w:rPr>
        <w:t xml:space="preserve"> органами.</w:t>
      </w:r>
    </w:p>
    <w:p w:rsidR="00327E7C" w:rsidRPr="00695FDE" w:rsidRDefault="00327E7C">
      <w:pPr>
        <w:pStyle w:val="a5"/>
        <w:ind w:left="-15"/>
        <w:rPr>
          <w:lang w:val="ru-RU"/>
        </w:rPr>
      </w:pPr>
    </w:p>
    <w:p w:rsidR="00327E7C" w:rsidRPr="00695FDE" w:rsidRDefault="00B62E30">
      <w:pPr>
        <w:pStyle w:val="a5"/>
        <w:ind w:left="-15"/>
        <w:rPr>
          <w:lang w:val="ru-RU"/>
        </w:rPr>
      </w:pPr>
      <w:r>
        <w:rPr>
          <w:szCs w:val="28"/>
          <w:lang w:val="ru-RU"/>
        </w:rPr>
        <w:t>Секретарь рабочей группы:</w:t>
      </w:r>
    </w:p>
    <w:p w:rsidR="00327E7C" w:rsidRPr="00695FDE" w:rsidRDefault="00B62E30">
      <w:pPr>
        <w:pStyle w:val="a5"/>
        <w:ind w:left="-15"/>
        <w:rPr>
          <w:lang w:val="ru-RU"/>
        </w:rPr>
      </w:pPr>
      <w:r>
        <w:rPr>
          <w:b/>
          <w:bCs/>
          <w:szCs w:val="28"/>
          <w:lang w:val="ru-RU"/>
        </w:rPr>
        <w:t>Ильин О.Г.</w:t>
      </w:r>
      <w:r>
        <w:rPr>
          <w:szCs w:val="28"/>
          <w:lang w:val="ru-RU"/>
        </w:rPr>
        <w:t xml:space="preserve"> - главный инженер отдела строительства и архитектуры Управления ТЭР</w:t>
      </w:r>
      <w:proofErr w:type="gramStart"/>
      <w:r>
        <w:rPr>
          <w:szCs w:val="28"/>
          <w:lang w:val="ru-RU"/>
        </w:rPr>
        <w:t>,Ж</w:t>
      </w:r>
      <w:proofErr w:type="gramEnd"/>
      <w:r>
        <w:rPr>
          <w:szCs w:val="28"/>
          <w:lang w:val="ru-RU"/>
        </w:rPr>
        <w:t>КХ, С и ДД.</w:t>
      </w:r>
    </w:p>
    <w:p w:rsidR="00327E7C" w:rsidRPr="00695FDE" w:rsidRDefault="00327E7C">
      <w:pPr>
        <w:pStyle w:val="a5"/>
        <w:ind w:left="-15"/>
        <w:rPr>
          <w:lang w:val="ru-RU"/>
        </w:rPr>
      </w:pPr>
    </w:p>
    <w:p w:rsidR="00327E7C" w:rsidRPr="00695FDE" w:rsidRDefault="00B62E30">
      <w:pPr>
        <w:pStyle w:val="a5"/>
        <w:ind w:left="-15"/>
        <w:rPr>
          <w:lang w:val="ru-RU"/>
        </w:rPr>
      </w:pPr>
      <w:r>
        <w:rPr>
          <w:szCs w:val="28"/>
          <w:lang w:val="ru-RU"/>
        </w:rPr>
        <w:t>Члены комиссии:</w:t>
      </w:r>
    </w:p>
    <w:p w:rsidR="00327E7C" w:rsidRPr="00695FDE" w:rsidRDefault="00B62E30">
      <w:pPr>
        <w:pStyle w:val="a5"/>
        <w:ind w:left="-15"/>
        <w:rPr>
          <w:lang w:val="ru-RU"/>
        </w:rPr>
      </w:pPr>
      <w:r>
        <w:rPr>
          <w:b/>
          <w:bCs/>
          <w:szCs w:val="28"/>
          <w:lang w:val="ru-RU"/>
        </w:rPr>
        <w:t>Трубецкой В.М.</w:t>
      </w:r>
      <w:r>
        <w:rPr>
          <w:szCs w:val="28"/>
          <w:lang w:val="ru-RU"/>
        </w:rPr>
        <w:t xml:space="preserve"> - председатель КУМИ и ЗО;</w:t>
      </w:r>
    </w:p>
    <w:p w:rsidR="00327E7C" w:rsidRPr="00695FDE" w:rsidRDefault="00B62E30">
      <w:pPr>
        <w:pStyle w:val="a5"/>
        <w:ind w:left="-15"/>
        <w:rPr>
          <w:lang w:val="ru-RU"/>
        </w:rPr>
      </w:pPr>
      <w:proofErr w:type="spellStart"/>
      <w:r>
        <w:rPr>
          <w:b/>
          <w:bCs/>
          <w:szCs w:val="28"/>
          <w:lang w:val="ru-RU"/>
        </w:rPr>
        <w:t>Голоскоков</w:t>
      </w:r>
      <w:proofErr w:type="spellEnd"/>
      <w:r>
        <w:rPr>
          <w:b/>
          <w:bCs/>
          <w:szCs w:val="28"/>
          <w:lang w:val="ru-RU"/>
        </w:rPr>
        <w:t xml:space="preserve"> Е.Д</w:t>
      </w:r>
      <w:r>
        <w:rPr>
          <w:b/>
          <w:bCs/>
          <w:szCs w:val="28"/>
          <w:lang w:val="ru-RU"/>
        </w:rPr>
        <w:t>.</w:t>
      </w:r>
      <w:r>
        <w:rPr>
          <w:szCs w:val="28"/>
          <w:lang w:val="ru-RU"/>
        </w:rPr>
        <w:t xml:space="preserve"> - Заместитель главы администрации МО «</w:t>
      </w:r>
      <w:proofErr w:type="spellStart"/>
      <w:r>
        <w:rPr>
          <w:szCs w:val="28"/>
          <w:lang w:val="ru-RU"/>
        </w:rPr>
        <w:t>Мулловское</w:t>
      </w:r>
      <w:proofErr w:type="spellEnd"/>
      <w:r>
        <w:rPr>
          <w:szCs w:val="28"/>
          <w:lang w:val="ru-RU"/>
        </w:rPr>
        <w:t xml:space="preserve"> городское поселение»;</w:t>
      </w:r>
    </w:p>
    <w:p w:rsidR="00327E7C" w:rsidRPr="00695FDE" w:rsidRDefault="00B62E30">
      <w:pPr>
        <w:pStyle w:val="a5"/>
        <w:ind w:left="-15"/>
        <w:rPr>
          <w:lang w:val="ru-RU"/>
        </w:rPr>
      </w:pPr>
      <w:r>
        <w:rPr>
          <w:b/>
          <w:bCs/>
          <w:szCs w:val="28"/>
          <w:lang w:val="ru-RU"/>
        </w:rPr>
        <w:t>Горбунов Н.Ф.</w:t>
      </w:r>
      <w:r>
        <w:rPr>
          <w:szCs w:val="28"/>
          <w:lang w:val="ru-RU"/>
        </w:rPr>
        <w:t xml:space="preserve"> - Глава администрации МО «</w:t>
      </w:r>
      <w:proofErr w:type="spellStart"/>
      <w:r>
        <w:rPr>
          <w:szCs w:val="28"/>
          <w:lang w:val="ru-RU"/>
        </w:rPr>
        <w:t>Рязановское</w:t>
      </w:r>
      <w:proofErr w:type="spellEnd"/>
      <w:r>
        <w:rPr>
          <w:szCs w:val="28"/>
          <w:lang w:val="ru-RU"/>
        </w:rPr>
        <w:t xml:space="preserve"> сельское поселение»;</w:t>
      </w:r>
    </w:p>
    <w:p w:rsidR="00327E7C" w:rsidRPr="00695FDE" w:rsidRDefault="00B62E30">
      <w:pPr>
        <w:pStyle w:val="a5"/>
        <w:ind w:left="-15"/>
        <w:rPr>
          <w:lang w:val="ru-RU"/>
        </w:rPr>
      </w:pPr>
      <w:r>
        <w:rPr>
          <w:b/>
          <w:bCs/>
          <w:szCs w:val="28"/>
          <w:lang w:val="ru-RU"/>
        </w:rPr>
        <w:t>Гордеев В.Г.</w:t>
      </w:r>
      <w:r>
        <w:rPr>
          <w:szCs w:val="28"/>
          <w:lang w:val="ru-RU"/>
        </w:rPr>
        <w:t>- специалист администрации МО «Старосахчинское сельское поселение»</w:t>
      </w:r>
    </w:p>
    <w:p w:rsidR="00327E7C" w:rsidRPr="00695FDE" w:rsidRDefault="00B62E30">
      <w:pPr>
        <w:pStyle w:val="a5"/>
        <w:ind w:left="-15"/>
        <w:rPr>
          <w:lang w:val="ru-RU"/>
        </w:rPr>
      </w:pPr>
      <w:r>
        <w:rPr>
          <w:b/>
          <w:bCs/>
          <w:szCs w:val="28"/>
          <w:lang w:val="ru-RU"/>
        </w:rPr>
        <w:t>Евсеева И.И.</w:t>
      </w:r>
      <w:r>
        <w:rPr>
          <w:szCs w:val="28"/>
          <w:lang w:val="ru-RU"/>
        </w:rPr>
        <w:t xml:space="preserve"> - главный специалист Финансового управления администрации</w:t>
      </w:r>
    </w:p>
    <w:p w:rsidR="00327E7C" w:rsidRPr="00695FDE" w:rsidRDefault="00B62E30">
      <w:pPr>
        <w:pStyle w:val="a5"/>
        <w:ind w:left="-15"/>
        <w:rPr>
          <w:lang w:val="ru-RU"/>
        </w:rPr>
      </w:pPr>
      <w:r>
        <w:rPr>
          <w:szCs w:val="28"/>
          <w:lang w:val="ru-RU"/>
        </w:rPr>
        <w:t>МО «Мелекесский район»;</w:t>
      </w:r>
    </w:p>
    <w:p w:rsidR="00327E7C" w:rsidRPr="00695FDE" w:rsidRDefault="00B62E30">
      <w:pPr>
        <w:pStyle w:val="a5"/>
        <w:ind w:left="-15"/>
        <w:rPr>
          <w:lang w:val="ru-RU"/>
        </w:rPr>
      </w:pPr>
      <w:proofErr w:type="spellStart"/>
      <w:r>
        <w:rPr>
          <w:b/>
          <w:bCs/>
          <w:szCs w:val="28"/>
          <w:lang w:val="ru-RU"/>
        </w:rPr>
        <w:t>Жолобов</w:t>
      </w:r>
      <w:proofErr w:type="spellEnd"/>
      <w:r>
        <w:rPr>
          <w:b/>
          <w:bCs/>
          <w:szCs w:val="28"/>
          <w:lang w:val="ru-RU"/>
        </w:rPr>
        <w:t xml:space="preserve"> А.Е.</w:t>
      </w:r>
      <w:r>
        <w:rPr>
          <w:szCs w:val="28"/>
          <w:lang w:val="ru-RU"/>
        </w:rPr>
        <w:t xml:space="preserve"> - </w:t>
      </w:r>
      <w:proofErr w:type="spellStart"/>
      <w:r>
        <w:rPr>
          <w:szCs w:val="28"/>
          <w:lang w:val="ru-RU"/>
        </w:rPr>
        <w:t>госинспектр</w:t>
      </w:r>
      <w:proofErr w:type="spellEnd"/>
      <w:r>
        <w:rPr>
          <w:szCs w:val="28"/>
          <w:lang w:val="ru-RU"/>
        </w:rPr>
        <w:t xml:space="preserve"> группы дорожного надзора ГИБДД МО МВД России «</w:t>
      </w:r>
      <w:proofErr w:type="spellStart"/>
      <w:r>
        <w:rPr>
          <w:szCs w:val="28"/>
          <w:lang w:val="ru-RU"/>
        </w:rPr>
        <w:t>Димитровградский</w:t>
      </w:r>
      <w:proofErr w:type="spellEnd"/>
      <w:r>
        <w:rPr>
          <w:szCs w:val="28"/>
          <w:lang w:val="ru-RU"/>
        </w:rPr>
        <w:t>» (по согласованию);</w:t>
      </w:r>
    </w:p>
    <w:p w:rsidR="00327E7C" w:rsidRPr="00695FDE" w:rsidRDefault="00B62E30">
      <w:pPr>
        <w:pStyle w:val="a5"/>
        <w:ind w:left="-15"/>
        <w:rPr>
          <w:lang w:val="ru-RU"/>
        </w:rPr>
      </w:pPr>
      <w:r>
        <w:rPr>
          <w:b/>
          <w:bCs/>
          <w:szCs w:val="28"/>
          <w:lang w:val="ru-RU"/>
        </w:rPr>
        <w:lastRenderedPageBreak/>
        <w:t>Легких Т.В.</w:t>
      </w:r>
      <w:r>
        <w:rPr>
          <w:szCs w:val="28"/>
          <w:lang w:val="ru-RU"/>
        </w:rPr>
        <w:t xml:space="preserve"> - специалист администрации МО «</w:t>
      </w:r>
      <w:proofErr w:type="spellStart"/>
      <w:r>
        <w:rPr>
          <w:szCs w:val="28"/>
          <w:lang w:val="ru-RU"/>
        </w:rPr>
        <w:t>Николочеремшанское</w:t>
      </w:r>
      <w:proofErr w:type="spellEnd"/>
      <w:r>
        <w:rPr>
          <w:szCs w:val="28"/>
          <w:lang w:val="ru-RU"/>
        </w:rPr>
        <w:t xml:space="preserve"> с</w:t>
      </w:r>
      <w:r>
        <w:rPr>
          <w:szCs w:val="28"/>
          <w:lang w:val="ru-RU"/>
        </w:rPr>
        <w:t>ельское поселение»;</w:t>
      </w:r>
    </w:p>
    <w:p w:rsidR="00327E7C" w:rsidRPr="00695FDE" w:rsidRDefault="00B62E30">
      <w:pPr>
        <w:pStyle w:val="a5"/>
        <w:ind w:left="-15"/>
        <w:rPr>
          <w:lang w:val="ru-RU"/>
        </w:rPr>
      </w:pPr>
      <w:proofErr w:type="spellStart"/>
      <w:r>
        <w:rPr>
          <w:b/>
          <w:bCs/>
          <w:szCs w:val="28"/>
          <w:lang w:val="ru-RU"/>
        </w:rPr>
        <w:t>Мингалиева</w:t>
      </w:r>
      <w:proofErr w:type="spellEnd"/>
      <w:r>
        <w:rPr>
          <w:b/>
          <w:bCs/>
          <w:szCs w:val="28"/>
          <w:lang w:val="ru-RU"/>
        </w:rPr>
        <w:t xml:space="preserve"> Н.Х.</w:t>
      </w:r>
      <w:r>
        <w:rPr>
          <w:szCs w:val="28"/>
          <w:lang w:val="ru-RU"/>
        </w:rPr>
        <w:t xml:space="preserve"> - специалист администрации МО «</w:t>
      </w:r>
      <w:proofErr w:type="spellStart"/>
      <w:r>
        <w:rPr>
          <w:szCs w:val="28"/>
          <w:lang w:val="ru-RU"/>
        </w:rPr>
        <w:t>Новомайнского</w:t>
      </w:r>
      <w:proofErr w:type="spellEnd"/>
      <w:r>
        <w:rPr>
          <w:szCs w:val="28"/>
          <w:lang w:val="ru-RU"/>
        </w:rPr>
        <w:t xml:space="preserve"> городского поселения»;</w:t>
      </w:r>
    </w:p>
    <w:p w:rsidR="00327E7C" w:rsidRPr="00695FDE" w:rsidRDefault="00B62E30">
      <w:pPr>
        <w:pStyle w:val="a5"/>
        <w:ind w:left="-15"/>
        <w:rPr>
          <w:lang w:val="ru-RU"/>
        </w:rPr>
      </w:pPr>
      <w:proofErr w:type="spellStart"/>
      <w:r>
        <w:rPr>
          <w:b/>
          <w:bCs/>
          <w:szCs w:val="28"/>
          <w:lang w:val="ru-RU"/>
        </w:rPr>
        <w:t>Сумбаев</w:t>
      </w:r>
      <w:proofErr w:type="spellEnd"/>
      <w:r>
        <w:rPr>
          <w:b/>
          <w:bCs/>
          <w:szCs w:val="28"/>
          <w:lang w:val="ru-RU"/>
        </w:rPr>
        <w:t xml:space="preserve"> В.П.</w:t>
      </w:r>
      <w:r>
        <w:rPr>
          <w:szCs w:val="28"/>
          <w:lang w:val="ru-RU"/>
        </w:rPr>
        <w:t xml:space="preserve"> - главный государственный инженер — инспектор </w:t>
      </w:r>
      <w:proofErr w:type="spellStart"/>
      <w:r>
        <w:rPr>
          <w:szCs w:val="28"/>
          <w:lang w:val="ru-RU"/>
        </w:rPr>
        <w:t>Гостехнадзор</w:t>
      </w:r>
      <w:proofErr w:type="spellEnd"/>
      <w:r>
        <w:rPr>
          <w:szCs w:val="28"/>
          <w:lang w:val="ru-RU"/>
        </w:rPr>
        <w:t xml:space="preserve"> </w:t>
      </w:r>
    </w:p>
    <w:p w:rsidR="00327E7C" w:rsidRPr="00695FDE" w:rsidRDefault="00B62E30">
      <w:pPr>
        <w:pStyle w:val="a5"/>
        <w:ind w:left="-15"/>
        <w:rPr>
          <w:lang w:val="ru-RU"/>
        </w:rPr>
      </w:pPr>
      <w:proofErr w:type="spellStart"/>
      <w:r>
        <w:rPr>
          <w:b/>
          <w:bCs/>
          <w:szCs w:val="28"/>
          <w:lang w:val="ru-RU"/>
        </w:rPr>
        <w:t>Тойгильдина</w:t>
      </w:r>
      <w:proofErr w:type="spellEnd"/>
      <w:r>
        <w:rPr>
          <w:b/>
          <w:bCs/>
          <w:szCs w:val="28"/>
          <w:lang w:val="ru-RU"/>
        </w:rPr>
        <w:t xml:space="preserve"> Ж.П.</w:t>
      </w:r>
      <w:r>
        <w:rPr>
          <w:szCs w:val="28"/>
          <w:lang w:val="ru-RU"/>
        </w:rPr>
        <w:t xml:space="preserve"> - администратор с. </w:t>
      </w:r>
      <w:proofErr w:type="spellStart"/>
      <w:r>
        <w:rPr>
          <w:szCs w:val="28"/>
          <w:lang w:val="ru-RU"/>
        </w:rPr>
        <w:t>Сабакаево</w:t>
      </w:r>
      <w:proofErr w:type="spellEnd"/>
      <w:r>
        <w:rPr>
          <w:szCs w:val="28"/>
          <w:lang w:val="ru-RU"/>
        </w:rPr>
        <w:t xml:space="preserve">  МО «</w:t>
      </w:r>
      <w:proofErr w:type="spellStart"/>
      <w:r>
        <w:rPr>
          <w:szCs w:val="28"/>
          <w:lang w:val="ru-RU"/>
        </w:rPr>
        <w:t>Лебяжинское</w:t>
      </w:r>
      <w:proofErr w:type="spellEnd"/>
      <w:r>
        <w:rPr>
          <w:szCs w:val="28"/>
          <w:lang w:val="ru-RU"/>
        </w:rPr>
        <w:t xml:space="preserve"> сельское поселен</w:t>
      </w:r>
      <w:r>
        <w:rPr>
          <w:szCs w:val="28"/>
          <w:lang w:val="ru-RU"/>
        </w:rPr>
        <w:t>ие»;</w:t>
      </w:r>
    </w:p>
    <w:p w:rsidR="00327E7C" w:rsidRDefault="00B62E30">
      <w:pPr>
        <w:pStyle w:val="a5"/>
        <w:ind w:left="-15"/>
      </w:pPr>
      <w:proofErr w:type="spellStart"/>
      <w:r>
        <w:rPr>
          <w:b/>
          <w:bCs/>
          <w:szCs w:val="28"/>
          <w:lang w:val="ru-RU"/>
        </w:rPr>
        <w:t>Халлиулова</w:t>
      </w:r>
      <w:proofErr w:type="spellEnd"/>
      <w:r>
        <w:rPr>
          <w:b/>
          <w:bCs/>
          <w:szCs w:val="28"/>
          <w:lang w:val="ru-RU"/>
        </w:rPr>
        <w:t xml:space="preserve"> Ф.А.</w:t>
      </w:r>
      <w:r>
        <w:rPr>
          <w:szCs w:val="28"/>
          <w:lang w:val="ru-RU"/>
        </w:rPr>
        <w:t xml:space="preserve"> - специалист по имущественным делам и налогообложению МО «Новоселкинское сельское поселение».</w:t>
      </w:r>
    </w:p>
    <w:p w:rsidR="00327E7C" w:rsidRDefault="00327E7C">
      <w:pPr>
        <w:pStyle w:val="a5"/>
        <w:ind w:left="-15"/>
      </w:pPr>
    </w:p>
    <w:p w:rsidR="00327E7C" w:rsidRDefault="00327E7C">
      <w:pPr>
        <w:pStyle w:val="a5"/>
        <w:ind w:left="-15"/>
      </w:pPr>
    </w:p>
    <w:p w:rsidR="00327E7C" w:rsidRDefault="00327E7C">
      <w:pPr>
        <w:pStyle w:val="a5"/>
        <w:ind w:left="-15"/>
      </w:pPr>
    </w:p>
    <w:p w:rsidR="00327E7C" w:rsidRDefault="00327E7C">
      <w:pPr>
        <w:pStyle w:val="a5"/>
        <w:ind w:left="-15"/>
      </w:pPr>
    </w:p>
    <w:p w:rsidR="00327E7C" w:rsidRDefault="00327E7C">
      <w:pPr>
        <w:pStyle w:val="a5"/>
        <w:ind w:left="-15"/>
      </w:pPr>
    </w:p>
    <w:p w:rsidR="00327E7C" w:rsidRDefault="00327E7C">
      <w:pPr>
        <w:pStyle w:val="a5"/>
        <w:ind w:left="-15"/>
      </w:pPr>
    </w:p>
    <w:p w:rsidR="00327E7C" w:rsidRDefault="00327E7C">
      <w:pPr>
        <w:pStyle w:val="a5"/>
        <w:ind w:left="-15"/>
      </w:pPr>
    </w:p>
    <w:p w:rsidR="00327E7C" w:rsidRDefault="00327E7C">
      <w:pPr>
        <w:pStyle w:val="a5"/>
        <w:ind w:left="-15"/>
      </w:pPr>
    </w:p>
    <w:p w:rsidR="00327E7C" w:rsidRDefault="00327E7C">
      <w:pPr>
        <w:pStyle w:val="a5"/>
        <w:ind w:left="-15"/>
      </w:pPr>
    </w:p>
    <w:p w:rsidR="00327E7C" w:rsidRDefault="00327E7C">
      <w:pPr>
        <w:pStyle w:val="a5"/>
        <w:ind w:left="-15"/>
      </w:pPr>
    </w:p>
    <w:p w:rsidR="00327E7C" w:rsidRDefault="00327E7C">
      <w:pPr>
        <w:pStyle w:val="a5"/>
        <w:ind w:left="-15"/>
      </w:pPr>
    </w:p>
    <w:p w:rsidR="00327E7C" w:rsidRDefault="00327E7C">
      <w:pPr>
        <w:pStyle w:val="a5"/>
        <w:ind w:left="-15"/>
      </w:pPr>
    </w:p>
    <w:p w:rsidR="00327E7C" w:rsidRDefault="00327E7C">
      <w:pPr>
        <w:pStyle w:val="a5"/>
        <w:ind w:left="-15"/>
      </w:pPr>
    </w:p>
    <w:p w:rsidR="00327E7C" w:rsidRDefault="00327E7C">
      <w:pPr>
        <w:pStyle w:val="a5"/>
        <w:ind w:left="-15"/>
      </w:pPr>
    </w:p>
    <w:p w:rsidR="00327E7C" w:rsidRDefault="00327E7C">
      <w:pPr>
        <w:pStyle w:val="a5"/>
        <w:ind w:left="-15"/>
      </w:pPr>
    </w:p>
    <w:p w:rsidR="00327E7C" w:rsidRDefault="00327E7C">
      <w:pPr>
        <w:pStyle w:val="a5"/>
        <w:ind w:left="-15"/>
      </w:pPr>
    </w:p>
    <w:p w:rsidR="00327E7C" w:rsidRDefault="00327E7C">
      <w:pPr>
        <w:pStyle w:val="a5"/>
        <w:ind w:left="-15"/>
      </w:pPr>
    </w:p>
    <w:p w:rsidR="00327E7C" w:rsidRDefault="00327E7C">
      <w:pPr>
        <w:pStyle w:val="a5"/>
        <w:ind w:left="-15"/>
      </w:pPr>
    </w:p>
    <w:p w:rsidR="00327E7C" w:rsidRDefault="00327E7C">
      <w:pPr>
        <w:pStyle w:val="a5"/>
        <w:ind w:left="-15"/>
      </w:pPr>
    </w:p>
    <w:p w:rsidR="00327E7C" w:rsidRDefault="00327E7C">
      <w:pPr>
        <w:pStyle w:val="a5"/>
        <w:ind w:left="-15"/>
      </w:pPr>
    </w:p>
    <w:p w:rsidR="00327E7C" w:rsidRDefault="00327E7C">
      <w:pPr>
        <w:pStyle w:val="a5"/>
        <w:ind w:left="-15"/>
      </w:pPr>
    </w:p>
    <w:p w:rsidR="00327E7C" w:rsidRDefault="00327E7C">
      <w:pPr>
        <w:pStyle w:val="a5"/>
        <w:ind w:left="-15"/>
      </w:pPr>
    </w:p>
    <w:p w:rsidR="00327E7C" w:rsidRPr="00695FDE" w:rsidRDefault="00B62E30" w:rsidP="005D1305">
      <w:pPr>
        <w:pStyle w:val="a5"/>
        <w:spacing w:after="0" w:line="240" w:lineRule="auto"/>
        <w:ind w:left="-17"/>
        <w:jc w:val="right"/>
        <w:rPr>
          <w:lang w:val="ru-RU"/>
        </w:rPr>
      </w:pPr>
      <w:r>
        <w:rPr>
          <w:b/>
          <w:bCs/>
          <w:szCs w:val="28"/>
          <w:lang w:val="ru-RU"/>
        </w:rPr>
        <w:lastRenderedPageBreak/>
        <w:t>ПРИЛОЖЕНИЕ № 1</w:t>
      </w:r>
    </w:p>
    <w:p w:rsidR="00327E7C" w:rsidRPr="00695FDE" w:rsidRDefault="00B62E30" w:rsidP="005D1305">
      <w:pPr>
        <w:pStyle w:val="a5"/>
        <w:spacing w:after="0" w:line="240" w:lineRule="auto"/>
        <w:ind w:left="-17"/>
        <w:jc w:val="right"/>
        <w:rPr>
          <w:lang w:val="ru-RU"/>
        </w:rPr>
      </w:pPr>
      <w:r>
        <w:rPr>
          <w:b/>
          <w:bCs/>
          <w:szCs w:val="28"/>
          <w:lang w:val="ru-RU"/>
        </w:rPr>
        <w:t>к постановлению администрации</w:t>
      </w:r>
    </w:p>
    <w:p w:rsidR="00327E7C" w:rsidRPr="00695FDE" w:rsidRDefault="00B62E30" w:rsidP="005D1305">
      <w:pPr>
        <w:pStyle w:val="a5"/>
        <w:spacing w:after="0" w:line="240" w:lineRule="auto"/>
        <w:ind w:left="-17"/>
        <w:jc w:val="right"/>
        <w:rPr>
          <w:lang w:val="ru-RU"/>
        </w:rPr>
      </w:pPr>
      <w:r>
        <w:rPr>
          <w:b/>
          <w:bCs/>
          <w:szCs w:val="28"/>
          <w:lang w:val="ru-RU"/>
        </w:rPr>
        <w:t>муниципального образования</w:t>
      </w:r>
    </w:p>
    <w:p w:rsidR="00327E7C" w:rsidRPr="00695FDE" w:rsidRDefault="00B62E30" w:rsidP="005D1305">
      <w:pPr>
        <w:pStyle w:val="a5"/>
        <w:spacing w:after="0" w:line="240" w:lineRule="auto"/>
        <w:ind w:left="-17"/>
        <w:jc w:val="right"/>
        <w:rPr>
          <w:lang w:val="ru-RU"/>
        </w:rPr>
      </w:pPr>
      <w:r>
        <w:rPr>
          <w:b/>
          <w:bCs/>
          <w:szCs w:val="28"/>
          <w:lang w:val="ru-RU"/>
        </w:rPr>
        <w:t>«Мелекесский район»</w:t>
      </w:r>
    </w:p>
    <w:p w:rsidR="00327E7C" w:rsidRPr="00695FDE" w:rsidRDefault="00B62E30" w:rsidP="005D1305">
      <w:pPr>
        <w:pStyle w:val="a5"/>
        <w:spacing w:after="0" w:line="240" w:lineRule="auto"/>
        <w:ind w:left="-17"/>
        <w:jc w:val="right"/>
        <w:rPr>
          <w:lang w:val="ru-RU"/>
        </w:rPr>
      </w:pPr>
      <w:r>
        <w:rPr>
          <w:b/>
          <w:bCs/>
          <w:szCs w:val="28"/>
          <w:lang w:val="ru-RU"/>
        </w:rPr>
        <w:t>Ульяновской области</w:t>
      </w:r>
    </w:p>
    <w:p w:rsidR="00327E7C" w:rsidRPr="00695FDE" w:rsidRDefault="00B62E30" w:rsidP="005D1305">
      <w:pPr>
        <w:pStyle w:val="a5"/>
        <w:spacing w:after="0" w:line="240" w:lineRule="auto"/>
        <w:ind w:left="-17"/>
        <w:jc w:val="right"/>
        <w:rPr>
          <w:lang w:val="ru-RU"/>
        </w:rPr>
      </w:pPr>
      <w:proofErr w:type="spellStart"/>
      <w:r>
        <w:rPr>
          <w:b/>
          <w:bCs/>
          <w:szCs w:val="28"/>
          <w:lang w:val="ru-RU"/>
        </w:rPr>
        <w:t>от____________№</w:t>
      </w:r>
      <w:proofErr w:type="spellEnd"/>
      <w:r>
        <w:rPr>
          <w:b/>
          <w:bCs/>
          <w:szCs w:val="28"/>
          <w:lang w:val="ru-RU"/>
        </w:rPr>
        <w:t>_________</w:t>
      </w:r>
    </w:p>
    <w:p w:rsidR="00327E7C" w:rsidRPr="00695FDE" w:rsidRDefault="00327E7C">
      <w:pPr>
        <w:pStyle w:val="a5"/>
        <w:ind w:left="-15"/>
        <w:jc w:val="right"/>
        <w:rPr>
          <w:lang w:val="ru-RU"/>
        </w:rPr>
      </w:pPr>
    </w:p>
    <w:p w:rsidR="00327E7C" w:rsidRPr="00695FDE" w:rsidRDefault="00327E7C">
      <w:pPr>
        <w:pStyle w:val="a5"/>
        <w:ind w:left="-15"/>
        <w:jc w:val="right"/>
        <w:rPr>
          <w:lang w:val="ru-RU"/>
        </w:rPr>
      </w:pPr>
    </w:p>
    <w:p w:rsidR="00327E7C" w:rsidRPr="00695FDE" w:rsidRDefault="00B62E30">
      <w:pPr>
        <w:pStyle w:val="a5"/>
        <w:ind w:left="-15"/>
        <w:jc w:val="center"/>
        <w:rPr>
          <w:lang w:val="ru-RU"/>
        </w:rPr>
      </w:pPr>
      <w:r>
        <w:rPr>
          <w:b/>
          <w:bCs/>
          <w:szCs w:val="28"/>
          <w:lang w:val="ru-RU"/>
        </w:rPr>
        <w:t>ПОЛОЖЕНИЕ</w:t>
      </w:r>
    </w:p>
    <w:p w:rsidR="00327E7C" w:rsidRPr="00695FDE" w:rsidRDefault="00B62E30">
      <w:pPr>
        <w:pStyle w:val="a5"/>
        <w:ind w:left="-15"/>
        <w:jc w:val="center"/>
        <w:rPr>
          <w:lang w:val="ru-RU"/>
        </w:rPr>
      </w:pPr>
      <w:r>
        <w:rPr>
          <w:b/>
          <w:bCs/>
          <w:szCs w:val="28"/>
          <w:lang w:val="ru-RU"/>
        </w:rPr>
        <w:t>О создании рабочей группы по анализу существующих условий представления транспортных услуг населению легковым такси и выработке предложений по вопросам создания условий для представления транспортных услуг населению лег</w:t>
      </w:r>
      <w:r>
        <w:rPr>
          <w:b/>
          <w:bCs/>
          <w:szCs w:val="28"/>
          <w:lang w:val="ru-RU"/>
        </w:rPr>
        <w:t>ком такси при администрации муниципального образования «Мелекесский район» Ульяновской области</w:t>
      </w:r>
    </w:p>
    <w:p w:rsidR="00327E7C" w:rsidRPr="00695FDE" w:rsidRDefault="00B62E30">
      <w:pPr>
        <w:pStyle w:val="a5"/>
        <w:ind w:left="-15"/>
        <w:jc w:val="center"/>
        <w:rPr>
          <w:lang w:val="ru-RU"/>
        </w:rPr>
      </w:pPr>
      <w:r>
        <w:rPr>
          <w:b/>
          <w:bCs/>
          <w:szCs w:val="28"/>
          <w:lang w:val="ru-RU"/>
        </w:rPr>
        <w:t>1. Общие положения</w:t>
      </w:r>
    </w:p>
    <w:p w:rsidR="00327E7C" w:rsidRPr="00695FDE" w:rsidRDefault="00B62E30">
      <w:pPr>
        <w:pStyle w:val="a5"/>
        <w:ind w:left="-15" w:firstLine="570"/>
        <w:jc w:val="both"/>
        <w:rPr>
          <w:lang w:val="ru-RU"/>
        </w:rPr>
      </w:pPr>
      <w:proofErr w:type="gramStart"/>
      <w:r>
        <w:rPr>
          <w:szCs w:val="28"/>
          <w:lang w:val="ru-RU"/>
        </w:rPr>
        <w:t>1.1 Рабочая группа по анализу существующих условий представления транспортных услуг населению легковым такси и выработке предложений по воп</w:t>
      </w:r>
      <w:r>
        <w:rPr>
          <w:szCs w:val="28"/>
          <w:lang w:val="ru-RU"/>
        </w:rPr>
        <w:t>росам создания условий для представления транспортных услуг населению легковым такси при администрации муниципального образования «Мелекесский район» Ульяновской области коллегиальный совещательный орган, обеспечивающий организацию работы по созданию услов</w:t>
      </w:r>
      <w:r>
        <w:rPr>
          <w:szCs w:val="28"/>
          <w:lang w:val="ru-RU"/>
        </w:rPr>
        <w:t>ий для предоставления транспортных услуг населению легковым такси на территории МО «Мелекесский район».</w:t>
      </w:r>
      <w:proofErr w:type="gramEnd"/>
    </w:p>
    <w:p w:rsidR="00327E7C" w:rsidRPr="00695FDE" w:rsidRDefault="00B62E30">
      <w:pPr>
        <w:pStyle w:val="a5"/>
        <w:ind w:left="-15" w:firstLine="570"/>
        <w:jc w:val="both"/>
        <w:rPr>
          <w:lang w:val="ru-RU"/>
        </w:rPr>
      </w:pPr>
      <w:r>
        <w:rPr>
          <w:szCs w:val="28"/>
          <w:lang w:val="ru-RU"/>
        </w:rPr>
        <w:t xml:space="preserve">1.2 Рабочая группа в своей деятельности руководствуется Конституцией Российской </w:t>
      </w:r>
      <w:proofErr w:type="spellStart"/>
      <w:r>
        <w:rPr>
          <w:szCs w:val="28"/>
          <w:lang w:val="ru-RU"/>
        </w:rPr>
        <w:t>Федерации</w:t>
      </w:r>
      <w:proofErr w:type="gramStart"/>
      <w:r>
        <w:rPr>
          <w:szCs w:val="28"/>
          <w:lang w:val="ru-RU"/>
        </w:rPr>
        <w:t>,з</w:t>
      </w:r>
      <w:proofErr w:type="gramEnd"/>
      <w:r>
        <w:rPr>
          <w:szCs w:val="28"/>
          <w:lang w:val="ru-RU"/>
        </w:rPr>
        <w:t>аконодательством</w:t>
      </w:r>
      <w:proofErr w:type="spellEnd"/>
      <w:r>
        <w:rPr>
          <w:szCs w:val="28"/>
          <w:lang w:val="ru-RU"/>
        </w:rPr>
        <w:t xml:space="preserve"> Российской </w:t>
      </w:r>
      <w:proofErr w:type="spellStart"/>
      <w:r>
        <w:rPr>
          <w:szCs w:val="28"/>
          <w:lang w:val="ru-RU"/>
        </w:rPr>
        <w:t>Федерации,Ульяновской</w:t>
      </w:r>
      <w:proofErr w:type="spellEnd"/>
      <w:r>
        <w:rPr>
          <w:szCs w:val="28"/>
          <w:lang w:val="ru-RU"/>
        </w:rPr>
        <w:t xml:space="preserve"> области, му</w:t>
      </w:r>
      <w:r>
        <w:rPr>
          <w:szCs w:val="28"/>
          <w:lang w:val="ru-RU"/>
        </w:rPr>
        <w:t>ниципальными правовыми актами муниципального образования и настоящим Положением.</w:t>
      </w:r>
    </w:p>
    <w:p w:rsidR="00327E7C" w:rsidRPr="00695FDE" w:rsidRDefault="00B62E30">
      <w:pPr>
        <w:pStyle w:val="a5"/>
        <w:ind w:left="-15" w:firstLine="570"/>
        <w:jc w:val="center"/>
        <w:rPr>
          <w:lang w:val="ru-RU"/>
        </w:rPr>
      </w:pPr>
      <w:r>
        <w:rPr>
          <w:b/>
          <w:bCs/>
          <w:szCs w:val="28"/>
          <w:lang w:val="ru-RU"/>
        </w:rPr>
        <w:t>2. Функции рабочей группы</w:t>
      </w:r>
    </w:p>
    <w:p w:rsidR="00327E7C" w:rsidRPr="00695FDE" w:rsidRDefault="00B62E30">
      <w:pPr>
        <w:pStyle w:val="a5"/>
        <w:ind w:left="-15" w:firstLine="570"/>
        <w:jc w:val="both"/>
        <w:rPr>
          <w:lang w:val="ru-RU"/>
        </w:rPr>
      </w:pPr>
      <w:r>
        <w:rPr>
          <w:szCs w:val="28"/>
          <w:lang w:val="ru-RU"/>
        </w:rPr>
        <w:t xml:space="preserve">2.1 Рабочая группа в порядке и на условиях, предусмотренных действующим законодательством и муниципальными правовыми актами муниципального </w:t>
      </w:r>
      <w:r>
        <w:rPr>
          <w:szCs w:val="28"/>
          <w:lang w:val="ru-RU"/>
        </w:rPr>
        <w:t>образования, и в пределах своей компетенции осуществляет следующие функции:</w:t>
      </w:r>
    </w:p>
    <w:p w:rsidR="00327E7C" w:rsidRPr="00695FDE" w:rsidRDefault="00B62E30">
      <w:pPr>
        <w:pStyle w:val="a5"/>
        <w:ind w:left="-15" w:firstLine="570"/>
        <w:jc w:val="both"/>
        <w:rPr>
          <w:lang w:val="ru-RU"/>
        </w:rPr>
      </w:pPr>
      <w:r w:rsidRPr="00695FDE">
        <w:rPr>
          <w:szCs w:val="28"/>
          <w:lang w:val="ru-RU"/>
        </w:rPr>
        <w:t xml:space="preserve">- </w:t>
      </w:r>
      <w:r>
        <w:rPr>
          <w:szCs w:val="28"/>
          <w:lang w:val="ru-RU"/>
        </w:rPr>
        <w:t>анализ существующих условий представления транспортных услуг населению легковым такси на территории муниципального образования;</w:t>
      </w:r>
    </w:p>
    <w:p w:rsidR="00327E7C" w:rsidRPr="00695FDE" w:rsidRDefault="00B62E30">
      <w:pPr>
        <w:pStyle w:val="a5"/>
        <w:ind w:left="-15" w:firstLine="570"/>
        <w:jc w:val="both"/>
        <w:rPr>
          <w:lang w:val="ru-RU"/>
        </w:rPr>
      </w:pPr>
      <w:r w:rsidRPr="00695FDE">
        <w:rPr>
          <w:szCs w:val="28"/>
          <w:lang w:val="ru-RU"/>
        </w:rPr>
        <w:t xml:space="preserve">- </w:t>
      </w:r>
      <w:r>
        <w:rPr>
          <w:szCs w:val="28"/>
          <w:lang w:val="ru-RU"/>
        </w:rPr>
        <w:t>выработка предложений по вопросам создания услов</w:t>
      </w:r>
      <w:r>
        <w:rPr>
          <w:szCs w:val="28"/>
          <w:lang w:val="ru-RU"/>
        </w:rPr>
        <w:t>ий для представления  транспортных услуг населению легковым такси;</w:t>
      </w:r>
    </w:p>
    <w:p w:rsidR="00327E7C" w:rsidRPr="00695FDE" w:rsidRDefault="00B62E30">
      <w:pPr>
        <w:pStyle w:val="a5"/>
        <w:ind w:left="-15" w:firstLine="570"/>
        <w:jc w:val="both"/>
        <w:rPr>
          <w:lang w:val="ru-RU"/>
        </w:rPr>
      </w:pPr>
      <w:r w:rsidRPr="00695FDE">
        <w:rPr>
          <w:szCs w:val="28"/>
          <w:lang w:val="ru-RU"/>
        </w:rPr>
        <w:lastRenderedPageBreak/>
        <w:t xml:space="preserve">-  </w:t>
      </w:r>
      <w:r>
        <w:rPr>
          <w:szCs w:val="28"/>
          <w:lang w:val="ru-RU"/>
        </w:rPr>
        <w:t>выработка предложений, направленных на выявление представленных транспортных услуг населению легковым такси с нарушением действующего законодательства.</w:t>
      </w:r>
    </w:p>
    <w:p w:rsidR="00327E7C" w:rsidRPr="00695FDE" w:rsidRDefault="00B62E30">
      <w:pPr>
        <w:pStyle w:val="a5"/>
        <w:ind w:left="-15" w:firstLine="570"/>
        <w:jc w:val="center"/>
        <w:rPr>
          <w:lang w:val="ru-RU"/>
        </w:rPr>
      </w:pPr>
      <w:r>
        <w:rPr>
          <w:b/>
          <w:bCs/>
          <w:szCs w:val="28"/>
          <w:lang w:val="ru-RU"/>
        </w:rPr>
        <w:t>3. Права Рабочей группы</w:t>
      </w:r>
    </w:p>
    <w:p w:rsidR="00327E7C" w:rsidRPr="00695FDE" w:rsidRDefault="00B62E30">
      <w:pPr>
        <w:pStyle w:val="a5"/>
        <w:ind w:left="-15" w:firstLine="570"/>
        <w:rPr>
          <w:lang w:val="ru-RU"/>
        </w:rPr>
      </w:pPr>
      <w:r>
        <w:rPr>
          <w:szCs w:val="28"/>
          <w:lang w:val="ru-RU"/>
        </w:rPr>
        <w:t xml:space="preserve">3.1 </w:t>
      </w:r>
      <w:r>
        <w:rPr>
          <w:szCs w:val="28"/>
          <w:lang w:val="ru-RU"/>
        </w:rPr>
        <w:t>Рабочая группа вправе в порядке и на условиях, предусмотренных действующим законодательством в пределах своей компетенции:</w:t>
      </w:r>
    </w:p>
    <w:p w:rsidR="00327E7C" w:rsidRPr="00695FDE" w:rsidRDefault="00B62E30">
      <w:pPr>
        <w:pStyle w:val="a5"/>
        <w:ind w:left="-15" w:firstLine="570"/>
        <w:rPr>
          <w:lang w:val="ru-RU"/>
        </w:rPr>
      </w:pPr>
      <w:r w:rsidRPr="00695FDE">
        <w:rPr>
          <w:szCs w:val="28"/>
          <w:lang w:val="ru-RU"/>
        </w:rPr>
        <w:t xml:space="preserve">- </w:t>
      </w:r>
      <w:r>
        <w:rPr>
          <w:szCs w:val="28"/>
          <w:lang w:val="ru-RU"/>
        </w:rPr>
        <w:t>привлекать к участию в Рабочей группе представителей различных органов государственной власти и местного самоуправления, юридически</w:t>
      </w:r>
      <w:r>
        <w:rPr>
          <w:szCs w:val="28"/>
          <w:lang w:val="ru-RU"/>
        </w:rPr>
        <w:t>х и физических лиц, заинтересованных  в решении внесенного на рассмотрение заседания Рабочей группы вопроса (по согласованию с ними).</w:t>
      </w:r>
    </w:p>
    <w:p w:rsidR="00327E7C" w:rsidRPr="00695FDE" w:rsidRDefault="00B62E30">
      <w:pPr>
        <w:pStyle w:val="a5"/>
        <w:ind w:left="-15" w:firstLine="570"/>
        <w:jc w:val="center"/>
        <w:rPr>
          <w:lang w:val="ru-RU"/>
        </w:rPr>
      </w:pPr>
      <w:r>
        <w:rPr>
          <w:b/>
          <w:bCs/>
          <w:szCs w:val="28"/>
          <w:lang w:val="ru-RU"/>
        </w:rPr>
        <w:t>4. Организация деятельности Рабочей группы</w:t>
      </w:r>
    </w:p>
    <w:p w:rsidR="00327E7C" w:rsidRPr="00695FDE" w:rsidRDefault="00B62E30">
      <w:pPr>
        <w:pStyle w:val="a5"/>
        <w:ind w:left="-15" w:firstLine="660"/>
        <w:jc w:val="both"/>
        <w:rPr>
          <w:lang w:val="ru-RU"/>
        </w:rPr>
      </w:pPr>
      <w:r>
        <w:rPr>
          <w:szCs w:val="28"/>
          <w:lang w:val="ru-RU"/>
        </w:rPr>
        <w:t>4.1</w:t>
      </w:r>
      <w:proofErr w:type="gramStart"/>
      <w:r>
        <w:rPr>
          <w:szCs w:val="28"/>
          <w:lang w:val="ru-RU"/>
        </w:rPr>
        <w:t xml:space="preserve">  В</w:t>
      </w:r>
      <w:proofErr w:type="gramEnd"/>
      <w:r>
        <w:rPr>
          <w:szCs w:val="28"/>
          <w:lang w:val="ru-RU"/>
        </w:rPr>
        <w:t xml:space="preserve"> состав Рабочей группы входят председатель Рабочей группы, заместитель </w:t>
      </w:r>
      <w:r>
        <w:rPr>
          <w:szCs w:val="28"/>
          <w:lang w:val="ru-RU"/>
        </w:rPr>
        <w:t>председателя Рабочей группы, секретарь Рабочей группы и члены Рабочей группы.</w:t>
      </w:r>
    </w:p>
    <w:p w:rsidR="00327E7C" w:rsidRPr="00695FDE" w:rsidRDefault="00B62E30">
      <w:pPr>
        <w:pStyle w:val="a5"/>
        <w:ind w:left="-15" w:firstLine="680"/>
        <w:jc w:val="both"/>
        <w:rPr>
          <w:lang w:val="ru-RU"/>
        </w:rPr>
      </w:pPr>
      <w:r>
        <w:rPr>
          <w:szCs w:val="28"/>
          <w:lang w:val="ru-RU"/>
        </w:rPr>
        <w:t>4.2  Рабочую группу возглавляет председатель Рабочей группы. В отсутствии председателя Рабочей группы его функции исполняет заместитель председателя Рабочей группы.</w:t>
      </w:r>
    </w:p>
    <w:p w:rsidR="00327E7C" w:rsidRPr="00695FDE" w:rsidRDefault="00B62E30">
      <w:pPr>
        <w:pStyle w:val="a5"/>
        <w:ind w:left="-15" w:firstLine="680"/>
        <w:jc w:val="both"/>
        <w:rPr>
          <w:lang w:val="ru-RU"/>
        </w:rPr>
      </w:pPr>
      <w:r>
        <w:rPr>
          <w:szCs w:val="28"/>
          <w:lang w:val="ru-RU"/>
        </w:rPr>
        <w:t>4.3 Заседание</w:t>
      </w:r>
      <w:r>
        <w:rPr>
          <w:szCs w:val="28"/>
          <w:lang w:val="ru-RU"/>
        </w:rPr>
        <w:t xml:space="preserve"> Рабочей группы проводится по решению председателя Рабочей группы по мере необходимости.</w:t>
      </w:r>
    </w:p>
    <w:p w:rsidR="00327E7C" w:rsidRPr="00695FDE" w:rsidRDefault="00B62E30">
      <w:pPr>
        <w:pStyle w:val="a5"/>
        <w:ind w:left="-15" w:firstLine="680"/>
        <w:rPr>
          <w:lang w:val="ru-RU"/>
        </w:rPr>
      </w:pPr>
      <w:r>
        <w:rPr>
          <w:szCs w:val="28"/>
          <w:lang w:val="ru-RU"/>
        </w:rPr>
        <w:t>4.4  Председатель Рабочей группы</w:t>
      </w:r>
    </w:p>
    <w:p w:rsidR="00327E7C" w:rsidRPr="00695FDE" w:rsidRDefault="00B62E30">
      <w:pPr>
        <w:pStyle w:val="a5"/>
        <w:ind w:left="-15" w:firstLine="680"/>
        <w:rPr>
          <w:lang w:val="ru-RU"/>
        </w:rPr>
      </w:pPr>
      <w:r>
        <w:rPr>
          <w:szCs w:val="28"/>
          <w:lang w:val="ru-RU"/>
        </w:rPr>
        <w:t>- осуществляет общее руководство деятельности Рабочей группы</w:t>
      </w:r>
    </w:p>
    <w:p w:rsidR="00327E7C" w:rsidRPr="00695FDE" w:rsidRDefault="00B62E30">
      <w:pPr>
        <w:pStyle w:val="a5"/>
        <w:ind w:left="-15" w:firstLine="680"/>
        <w:rPr>
          <w:lang w:val="ru-RU"/>
        </w:rPr>
      </w:pPr>
      <w:r>
        <w:rPr>
          <w:szCs w:val="28"/>
          <w:lang w:val="ru-RU"/>
        </w:rPr>
        <w:t>- распределяет полномочия между членами рабочей группы</w:t>
      </w:r>
    </w:p>
    <w:p w:rsidR="00327E7C" w:rsidRPr="00695FDE" w:rsidRDefault="00B62E30">
      <w:pPr>
        <w:pStyle w:val="a5"/>
        <w:ind w:left="-15" w:firstLine="680"/>
        <w:rPr>
          <w:lang w:val="ru-RU"/>
        </w:rPr>
      </w:pPr>
      <w:r>
        <w:rPr>
          <w:szCs w:val="28"/>
          <w:lang w:val="ru-RU"/>
        </w:rPr>
        <w:t>- обеспечивает про</w:t>
      </w:r>
      <w:r>
        <w:rPr>
          <w:szCs w:val="28"/>
          <w:lang w:val="ru-RU"/>
        </w:rPr>
        <w:t>ведение заседания Рабочей группы</w:t>
      </w:r>
    </w:p>
    <w:p w:rsidR="00327E7C" w:rsidRPr="00695FDE" w:rsidRDefault="00B62E30">
      <w:pPr>
        <w:pStyle w:val="a5"/>
        <w:ind w:left="-15" w:firstLine="680"/>
        <w:rPr>
          <w:lang w:val="ru-RU"/>
        </w:rPr>
      </w:pPr>
      <w:r>
        <w:rPr>
          <w:szCs w:val="28"/>
          <w:lang w:val="ru-RU"/>
        </w:rPr>
        <w:t>- принимает участие в обсуждении вопросов, вынесенных на рассмотрение Рабочей группы, а также обладает правом решающего голоса по указанным вопросам и учитывается при определении кворума.</w:t>
      </w:r>
    </w:p>
    <w:p w:rsidR="00327E7C" w:rsidRPr="00695FDE" w:rsidRDefault="00B62E30">
      <w:pPr>
        <w:pStyle w:val="a5"/>
        <w:ind w:left="-15" w:firstLine="680"/>
        <w:rPr>
          <w:lang w:val="ru-RU"/>
        </w:rPr>
      </w:pPr>
      <w:r>
        <w:rPr>
          <w:szCs w:val="28"/>
          <w:lang w:val="ru-RU"/>
        </w:rPr>
        <w:t>4.5 Секретарь Рабочей группы</w:t>
      </w:r>
    </w:p>
    <w:p w:rsidR="00327E7C" w:rsidRPr="00695FDE" w:rsidRDefault="00B62E30">
      <w:pPr>
        <w:pStyle w:val="a5"/>
        <w:ind w:left="-15" w:firstLine="680"/>
        <w:rPr>
          <w:lang w:val="ru-RU"/>
        </w:rPr>
      </w:pPr>
      <w:r>
        <w:rPr>
          <w:szCs w:val="28"/>
          <w:lang w:val="ru-RU"/>
        </w:rPr>
        <w:t xml:space="preserve">- </w:t>
      </w:r>
      <w:r>
        <w:rPr>
          <w:szCs w:val="28"/>
          <w:lang w:val="ru-RU"/>
        </w:rPr>
        <w:t>уведомляет не позднее одного рабочего дня членов Рабочей группы о повестке дня, дате, времени и месте проведения очередного заседания Рабочей группы;</w:t>
      </w:r>
    </w:p>
    <w:p w:rsidR="00327E7C" w:rsidRPr="00695FDE" w:rsidRDefault="00B62E30">
      <w:pPr>
        <w:pStyle w:val="a5"/>
        <w:ind w:left="-15" w:firstLine="680"/>
        <w:rPr>
          <w:lang w:val="ru-RU"/>
        </w:rPr>
      </w:pPr>
      <w:r>
        <w:rPr>
          <w:szCs w:val="28"/>
          <w:lang w:val="ru-RU"/>
        </w:rPr>
        <w:t>- ведет протокол заседания Рабочей группы.</w:t>
      </w:r>
    </w:p>
    <w:p w:rsidR="00327E7C" w:rsidRPr="00695FDE" w:rsidRDefault="00B62E30">
      <w:pPr>
        <w:pStyle w:val="a5"/>
        <w:ind w:left="-15" w:firstLine="680"/>
        <w:rPr>
          <w:lang w:val="ru-RU"/>
        </w:rPr>
      </w:pPr>
      <w:r>
        <w:rPr>
          <w:szCs w:val="28"/>
          <w:lang w:val="ru-RU"/>
        </w:rPr>
        <w:t>4.6 Члены Рабочей группы:</w:t>
      </w:r>
    </w:p>
    <w:p w:rsidR="00327E7C" w:rsidRPr="00695FDE" w:rsidRDefault="00B62E30">
      <w:pPr>
        <w:pStyle w:val="a5"/>
        <w:ind w:left="-15" w:firstLine="680"/>
        <w:rPr>
          <w:lang w:val="ru-RU"/>
        </w:rPr>
      </w:pPr>
      <w:r w:rsidRPr="00695FDE">
        <w:rPr>
          <w:szCs w:val="28"/>
          <w:lang w:val="ru-RU"/>
        </w:rPr>
        <w:lastRenderedPageBreak/>
        <w:t xml:space="preserve">- </w:t>
      </w:r>
      <w:r>
        <w:rPr>
          <w:szCs w:val="28"/>
          <w:lang w:val="ru-RU"/>
        </w:rPr>
        <w:t>принимают участие в обсуждении вопр</w:t>
      </w:r>
      <w:r>
        <w:rPr>
          <w:szCs w:val="28"/>
          <w:lang w:val="ru-RU"/>
        </w:rPr>
        <w:t>осов, вынесенных на рассмотрение Рабочей группы, а также обладают правом голоса по указанным вопросам;</w:t>
      </w:r>
    </w:p>
    <w:p w:rsidR="00327E7C" w:rsidRPr="00695FDE" w:rsidRDefault="00B62E30">
      <w:pPr>
        <w:pStyle w:val="a5"/>
        <w:ind w:left="-15" w:firstLine="680"/>
        <w:rPr>
          <w:lang w:val="ru-RU"/>
        </w:rPr>
      </w:pPr>
      <w:r>
        <w:rPr>
          <w:szCs w:val="28"/>
          <w:lang w:val="ru-RU"/>
        </w:rPr>
        <w:t xml:space="preserve">4.7 Заседание рабочей группы считается </w:t>
      </w:r>
      <w:proofErr w:type="gramStart"/>
      <w:r>
        <w:rPr>
          <w:szCs w:val="28"/>
          <w:lang w:val="ru-RU"/>
        </w:rPr>
        <w:t>правомочным</w:t>
      </w:r>
      <w:proofErr w:type="gramEnd"/>
      <w:r>
        <w:rPr>
          <w:szCs w:val="28"/>
          <w:lang w:val="ru-RU"/>
        </w:rPr>
        <w:t xml:space="preserve"> если в них принимает участие не менее 2/3 членов Рабочей группы.</w:t>
      </w:r>
    </w:p>
    <w:p w:rsidR="00327E7C" w:rsidRPr="00695FDE" w:rsidRDefault="00B62E30">
      <w:pPr>
        <w:pStyle w:val="a5"/>
        <w:ind w:left="-15" w:firstLine="680"/>
        <w:rPr>
          <w:lang w:val="ru-RU"/>
        </w:rPr>
      </w:pPr>
      <w:r>
        <w:rPr>
          <w:szCs w:val="28"/>
          <w:lang w:val="ru-RU"/>
        </w:rPr>
        <w:t>4.8 Решение Рабочей группы оформляетс</w:t>
      </w:r>
      <w:r>
        <w:rPr>
          <w:szCs w:val="28"/>
          <w:lang w:val="ru-RU"/>
        </w:rPr>
        <w:t>я протоколом, который подписывается Председателем и секретарем Рабочей группы в срок не позднее трех рабочих дней после заседания Рабочей группы.</w:t>
      </w:r>
    </w:p>
    <w:p w:rsidR="00327E7C" w:rsidRPr="00695FDE" w:rsidRDefault="00B62E30">
      <w:pPr>
        <w:pStyle w:val="a5"/>
        <w:ind w:left="-15" w:firstLine="680"/>
        <w:rPr>
          <w:lang w:val="ru-RU"/>
        </w:rPr>
      </w:pPr>
      <w:r>
        <w:rPr>
          <w:szCs w:val="28"/>
          <w:lang w:val="ru-RU"/>
        </w:rPr>
        <w:t>4.9 Решение Рабочей группы носят рекомендательный характер и направляются в соответствующие организации и учре</w:t>
      </w:r>
      <w:r>
        <w:rPr>
          <w:szCs w:val="28"/>
          <w:lang w:val="ru-RU"/>
        </w:rPr>
        <w:t xml:space="preserve">ждения для рассмотрения рекомендаций Рабочей группы в порядке и на условиях, предусматриваемых действующим законодательством.  </w:t>
      </w:r>
    </w:p>
    <w:p w:rsidR="00327E7C" w:rsidRPr="00695FDE" w:rsidRDefault="00327E7C">
      <w:pPr>
        <w:pStyle w:val="a5"/>
        <w:ind w:left="-15" w:firstLine="680"/>
        <w:rPr>
          <w:lang w:val="ru-RU"/>
        </w:rPr>
      </w:pPr>
    </w:p>
    <w:p w:rsidR="00327E7C" w:rsidRPr="00695FDE" w:rsidRDefault="00327E7C">
      <w:pPr>
        <w:pStyle w:val="a5"/>
        <w:ind w:left="-15" w:firstLine="570"/>
        <w:rPr>
          <w:lang w:val="ru-RU"/>
        </w:rPr>
      </w:pPr>
    </w:p>
    <w:sectPr w:rsidR="00327E7C" w:rsidRPr="00695FDE" w:rsidSect="00327E7C">
      <w:pgSz w:w="11906" w:h="16838"/>
      <w:pgMar w:top="1145" w:right="567" w:bottom="1128" w:left="1701" w:header="0" w:footer="0" w:gutter="0"/>
      <w:cols w:space="720"/>
      <w:formProt w:val="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327E7C"/>
    <w:rsid w:val="00320853"/>
    <w:rsid w:val="00327E7C"/>
    <w:rsid w:val="00331CE3"/>
    <w:rsid w:val="00331D04"/>
    <w:rsid w:val="003B14E1"/>
    <w:rsid w:val="005D1305"/>
    <w:rsid w:val="0065607D"/>
    <w:rsid w:val="00695FDE"/>
    <w:rsid w:val="00890311"/>
    <w:rsid w:val="00990986"/>
    <w:rsid w:val="009C28F2"/>
    <w:rsid w:val="009F1F17"/>
    <w:rsid w:val="00AF3898"/>
    <w:rsid w:val="00B40352"/>
    <w:rsid w:val="00B62E30"/>
    <w:rsid w:val="00B731F0"/>
    <w:rsid w:val="00D31301"/>
    <w:rsid w:val="00EC4D3B"/>
    <w:rsid w:val="00F5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rsid w:val="00327E7C"/>
    <w:pPr>
      <w:keepNext/>
      <w:spacing w:after="0"/>
      <w:outlineLvl w:val="0"/>
    </w:pPr>
    <w:rPr>
      <w:sz w:val="28"/>
      <w:lang w:val="en-US"/>
    </w:rPr>
  </w:style>
  <w:style w:type="paragraph" w:styleId="2">
    <w:name w:val="heading 2"/>
    <w:basedOn w:val="a0"/>
    <w:rsid w:val="00327E7C"/>
    <w:pPr>
      <w:keepNext/>
      <w:spacing w:after="0"/>
      <w:jc w:val="both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327E7C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Absatz-Standardschriftart">
    <w:name w:val="Absatz-Standardschriftart"/>
    <w:rsid w:val="00327E7C"/>
  </w:style>
  <w:style w:type="character" w:customStyle="1" w:styleId="WW-Absatz-Standardschriftart">
    <w:name w:val="WW-Absatz-Standardschriftart"/>
    <w:rsid w:val="00327E7C"/>
  </w:style>
  <w:style w:type="character" w:customStyle="1" w:styleId="WW-Absatz-Standardschriftart1">
    <w:name w:val="WW-Absatz-Standardschriftart1"/>
    <w:rsid w:val="00327E7C"/>
  </w:style>
  <w:style w:type="character" w:customStyle="1" w:styleId="WW-Absatz-Standardschriftart11">
    <w:name w:val="WW-Absatz-Standardschriftart11"/>
    <w:rsid w:val="00327E7C"/>
  </w:style>
  <w:style w:type="character" w:customStyle="1" w:styleId="WW-Absatz-Standardschriftart111">
    <w:name w:val="WW-Absatz-Standardschriftart111"/>
    <w:rsid w:val="00327E7C"/>
  </w:style>
  <w:style w:type="character" w:customStyle="1" w:styleId="WW-Absatz-Standardschriftart1111">
    <w:name w:val="WW-Absatz-Standardschriftart1111"/>
    <w:rsid w:val="00327E7C"/>
  </w:style>
  <w:style w:type="character" w:customStyle="1" w:styleId="WW-Absatz-Standardschriftart11111">
    <w:name w:val="WW-Absatz-Standardschriftart11111"/>
    <w:rsid w:val="00327E7C"/>
  </w:style>
  <w:style w:type="character" w:customStyle="1" w:styleId="WW-Absatz-Standardschriftart111111">
    <w:name w:val="WW-Absatz-Standardschriftart111111"/>
    <w:rsid w:val="00327E7C"/>
  </w:style>
  <w:style w:type="character" w:customStyle="1" w:styleId="WW-Absatz-Standardschriftart1111111">
    <w:name w:val="WW-Absatz-Standardschriftart1111111"/>
    <w:rsid w:val="00327E7C"/>
  </w:style>
  <w:style w:type="character" w:customStyle="1" w:styleId="WW-Absatz-Standardschriftart11111111">
    <w:name w:val="WW-Absatz-Standardschriftart11111111"/>
    <w:rsid w:val="00327E7C"/>
  </w:style>
  <w:style w:type="character" w:customStyle="1" w:styleId="WW-Absatz-Standardschriftart111111111">
    <w:name w:val="WW-Absatz-Standardschriftart111111111"/>
    <w:rsid w:val="00327E7C"/>
  </w:style>
  <w:style w:type="character" w:customStyle="1" w:styleId="WW-Absatz-Standardschriftart1111111111">
    <w:name w:val="WW-Absatz-Standardschriftart1111111111"/>
    <w:rsid w:val="00327E7C"/>
  </w:style>
  <w:style w:type="character" w:customStyle="1" w:styleId="WW-Absatz-Standardschriftart11111111111">
    <w:name w:val="WW-Absatz-Standardschriftart11111111111"/>
    <w:rsid w:val="00327E7C"/>
  </w:style>
  <w:style w:type="character" w:customStyle="1" w:styleId="WW-Absatz-Standardschriftart111111111111">
    <w:name w:val="WW-Absatz-Standardschriftart111111111111"/>
    <w:rsid w:val="00327E7C"/>
  </w:style>
  <w:style w:type="character" w:customStyle="1" w:styleId="WW-Absatz-Standardschriftart1111111111111">
    <w:name w:val="WW-Absatz-Standardschriftart1111111111111"/>
    <w:rsid w:val="00327E7C"/>
  </w:style>
  <w:style w:type="character" w:customStyle="1" w:styleId="WW-Absatz-Standardschriftart11111111111111">
    <w:name w:val="WW-Absatz-Standardschriftart11111111111111"/>
    <w:rsid w:val="00327E7C"/>
  </w:style>
  <w:style w:type="character" w:customStyle="1" w:styleId="WW-Absatz-Standardschriftart111111111111111">
    <w:name w:val="WW-Absatz-Standardschriftart111111111111111"/>
    <w:rsid w:val="00327E7C"/>
  </w:style>
  <w:style w:type="character" w:customStyle="1" w:styleId="WW-Absatz-Standardschriftart1111111111111111">
    <w:name w:val="WW-Absatz-Standardschriftart1111111111111111"/>
    <w:rsid w:val="00327E7C"/>
  </w:style>
  <w:style w:type="character" w:customStyle="1" w:styleId="WW-Absatz-Standardschriftart11111111111111111">
    <w:name w:val="WW-Absatz-Standardschriftart11111111111111111"/>
    <w:rsid w:val="00327E7C"/>
  </w:style>
  <w:style w:type="character" w:customStyle="1" w:styleId="WW-Absatz-Standardschriftart111111111111111111">
    <w:name w:val="WW-Absatz-Standardschriftart111111111111111111"/>
    <w:rsid w:val="00327E7C"/>
  </w:style>
  <w:style w:type="character" w:customStyle="1" w:styleId="WW-Absatz-Standardschriftart1111111111111111111">
    <w:name w:val="WW-Absatz-Standardschriftart1111111111111111111"/>
    <w:rsid w:val="00327E7C"/>
  </w:style>
  <w:style w:type="character" w:customStyle="1" w:styleId="WW-Absatz-Standardschriftart11111111111111111111">
    <w:name w:val="WW-Absatz-Standardschriftart11111111111111111111"/>
    <w:rsid w:val="00327E7C"/>
  </w:style>
  <w:style w:type="character" w:customStyle="1" w:styleId="WW-Absatz-Standardschriftart111111111111111111111">
    <w:name w:val="WW-Absatz-Standardschriftart111111111111111111111"/>
    <w:rsid w:val="00327E7C"/>
  </w:style>
  <w:style w:type="character" w:customStyle="1" w:styleId="WW-Absatz-Standardschriftart1111111111111111111111">
    <w:name w:val="WW-Absatz-Standardschriftart1111111111111111111111"/>
    <w:rsid w:val="00327E7C"/>
  </w:style>
  <w:style w:type="character" w:customStyle="1" w:styleId="WW-Absatz-Standardschriftart11111111111111111111111">
    <w:name w:val="WW-Absatz-Standardschriftart11111111111111111111111"/>
    <w:rsid w:val="00327E7C"/>
  </w:style>
  <w:style w:type="character" w:customStyle="1" w:styleId="WW-Absatz-Standardschriftart111111111111111111111111">
    <w:name w:val="WW-Absatz-Standardschriftart111111111111111111111111"/>
    <w:rsid w:val="00327E7C"/>
  </w:style>
  <w:style w:type="character" w:customStyle="1" w:styleId="WW-Absatz-Standardschriftart1111111111111111111111111">
    <w:name w:val="WW-Absatz-Standardschriftart1111111111111111111111111"/>
    <w:rsid w:val="00327E7C"/>
  </w:style>
  <w:style w:type="character" w:customStyle="1" w:styleId="WW-Absatz-Standardschriftart11111111111111111111111111">
    <w:name w:val="WW-Absatz-Standardschriftart11111111111111111111111111"/>
    <w:rsid w:val="00327E7C"/>
  </w:style>
  <w:style w:type="character" w:customStyle="1" w:styleId="WW-Absatz-Standardschriftart111111111111111111111111111">
    <w:name w:val="WW-Absatz-Standardschriftart111111111111111111111111111"/>
    <w:rsid w:val="00327E7C"/>
  </w:style>
  <w:style w:type="character" w:customStyle="1" w:styleId="WW-Absatz-Standardschriftart1111111111111111111111111111">
    <w:name w:val="WW-Absatz-Standardschriftart1111111111111111111111111111"/>
    <w:rsid w:val="00327E7C"/>
  </w:style>
  <w:style w:type="character" w:customStyle="1" w:styleId="WW8Num2z0">
    <w:name w:val="WW8Num2z0"/>
    <w:rsid w:val="00327E7C"/>
    <w:rPr>
      <w:rFonts w:ascii="Symbol" w:hAnsi="Symbol"/>
    </w:rPr>
  </w:style>
  <w:style w:type="character" w:customStyle="1" w:styleId="WW8Num2z1">
    <w:name w:val="WW8Num2z1"/>
    <w:rsid w:val="00327E7C"/>
    <w:rPr>
      <w:rFonts w:ascii="Courier New" w:hAnsi="Courier New"/>
    </w:rPr>
  </w:style>
  <w:style w:type="character" w:customStyle="1" w:styleId="WW8Num2z2">
    <w:name w:val="WW8Num2z2"/>
    <w:rsid w:val="00327E7C"/>
    <w:rPr>
      <w:rFonts w:ascii="Wingdings" w:hAnsi="Wingdings"/>
    </w:rPr>
  </w:style>
  <w:style w:type="paragraph" w:customStyle="1" w:styleId="a4">
    <w:name w:val="Заголовок"/>
    <w:basedOn w:val="a0"/>
    <w:next w:val="a5"/>
    <w:rsid w:val="00327E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0"/>
    <w:rsid w:val="00327E7C"/>
    <w:pPr>
      <w:spacing w:after="120"/>
    </w:pPr>
    <w:rPr>
      <w:sz w:val="28"/>
      <w:lang w:val="en-US"/>
    </w:rPr>
  </w:style>
  <w:style w:type="paragraph" w:styleId="a6">
    <w:name w:val="List"/>
    <w:basedOn w:val="a5"/>
    <w:rsid w:val="00327E7C"/>
    <w:rPr>
      <w:rFonts w:ascii="Arial" w:hAnsi="Arial" w:cs="Tahoma"/>
    </w:rPr>
  </w:style>
  <w:style w:type="paragraph" w:styleId="a7">
    <w:name w:val="Title"/>
    <w:basedOn w:val="a0"/>
    <w:rsid w:val="00327E7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8">
    <w:name w:val="index heading"/>
    <w:basedOn w:val="a0"/>
    <w:rsid w:val="00327E7C"/>
    <w:pPr>
      <w:suppressLineNumbers/>
    </w:pPr>
    <w:rPr>
      <w:rFonts w:ascii="Arial" w:hAnsi="Arial" w:cs="Tahoma"/>
    </w:rPr>
  </w:style>
  <w:style w:type="paragraph" w:customStyle="1" w:styleId="a9">
    <w:name w:val="Заглавие"/>
    <w:basedOn w:val="a0"/>
    <w:rsid w:val="00327E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Subtitle"/>
    <w:basedOn w:val="a9"/>
    <w:rsid w:val="00327E7C"/>
    <w:pPr>
      <w:jc w:val="center"/>
    </w:pPr>
    <w:rPr>
      <w:i/>
      <w:iCs/>
    </w:rPr>
  </w:style>
  <w:style w:type="paragraph" w:styleId="20">
    <w:name w:val="Body Text 2"/>
    <w:basedOn w:val="a0"/>
    <w:rsid w:val="00327E7C"/>
    <w:rPr>
      <w:sz w:val="24"/>
      <w:lang w:val="en-US"/>
    </w:rPr>
  </w:style>
  <w:style w:type="paragraph" w:styleId="ab">
    <w:name w:val="Document Map"/>
    <w:basedOn w:val="a0"/>
    <w:rsid w:val="00327E7C"/>
    <w:pPr>
      <w:shd w:val="clear" w:color="auto" w:fill="000080"/>
    </w:pPr>
    <w:rPr>
      <w:rFonts w:ascii="Tahoma" w:hAnsi="Tahoma" w:cs="Tahoma"/>
    </w:rPr>
  </w:style>
  <w:style w:type="paragraph" w:styleId="ac">
    <w:name w:val="Body Text Indent"/>
    <w:basedOn w:val="a0"/>
    <w:rsid w:val="00327E7C"/>
    <w:pPr>
      <w:spacing w:after="0"/>
      <w:ind w:left="570"/>
    </w:pPr>
    <w:rPr>
      <w:sz w:val="28"/>
    </w:rPr>
  </w:style>
  <w:style w:type="paragraph" w:styleId="21">
    <w:name w:val="Body Text Indent 2"/>
    <w:basedOn w:val="a0"/>
    <w:rsid w:val="00327E7C"/>
    <w:pPr>
      <w:spacing w:after="0"/>
      <w:ind w:left="570"/>
      <w:jc w:val="both"/>
    </w:pPr>
    <w:rPr>
      <w:sz w:val="28"/>
    </w:rPr>
  </w:style>
  <w:style w:type="paragraph" w:customStyle="1" w:styleId="ad">
    <w:name w:val="Содержимое таблицы"/>
    <w:basedOn w:val="a0"/>
    <w:rsid w:val="00327E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7</Pages>
  <Words>1231</Words>
  <Characters>7021</Characters>
  <Application>Microsoft Office Word</Application>
  <DocSecurity>0</DocSecurity>
  <Lines>58</Lines>
  <Paragraphs>16</Paragraphs>
  <ScaleCrop>false</ScaleCrop>
  <Company/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Fdghtfd yук6ыукк5765475г6нпмирм</dc:title>
  <dc:creator>User</dc:creator>
  <cp:lastModifiedBy>Ольга Алексеевна</cp:lastModifiedBy>
  <cp:revision>49</cp:revision>
  <cp:lastPrinted>2015-05-22T11:03:00Z</cp:lastPrinted>
  <dcterms:created xsi:type="dcterms:W3CDTF">2005-09-08T15:55:00Z</dcterms:created>
  <dcterms:modified xsi:type="dcterms:W3CDTF">2015-06-15T08:04:00Z</dcterms:modified>
</cp:coreProperties>
</file>